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643D" w14:textId="54FF10DA" w:rsidR="00384D0A" w:rsidRPr="00D4300C" w:rsidRDefault="00573A87" w:rsidP="00F03E6D">
      <w:pPr>
        <w:jc w:val="center"/>
        <w:rPr>
          <w:rFonts w:ascii="Arial" w:hAnsi="Arial" w:cs="Arial"/>
          <w:b/>
          <w:bCs/>
          <w:u w:val="single"/>
        </w:rPr>
      </w:pPr>
      <w:bookmarkStart w:id="0" w:name="_Hlk140059670"/>
      <w:r w:rsidRPr="00D4300C">
        <w:rPr>
          <w:rFonts w:ascii="Arial" w:hAnsi="Arial" w:cs="Arial"/>
          <w:b/>
          <w:bCs/>
          <w:u w:val="single"/>
        </w:rPr>
        <w:t xml:space="preserve">FORMULÁRIO DE SUBMISSÃO DE </w:t>
      </w:r>
      <w:r w:rsidR="00130144" w:rsidRPr="00D4300C">
        <w:rPr>
          <w:rFonts w:ascii="Arial" w:hAnsi="Arial" w:cs="Arial"/>
          <w:b/>
          <w:bCs/>
          <w:u w:val="single"/>
        </w:rPr>
        <w:t xml:space="preserve">PROJETOS </w:t>
      </w:r>
      <w:r w:rsidR="00130144">
        <w:rPr>
          <w:rFonts w:ascii="Arial" w:hAnsi="Arial" w:cs="Arial"/>
          <w:b/>
          <w:bCs/>
          <w:u w:val="single"/>
        </w:rPr>
        <w:t xml:space="preserve">EAD </w:t>
      </w:r>
      <w:r w:rsidRPr="00D4300C">
        <w:rPr>
          <w:rFonts w:ascii="Arial" w:hAnsi="Arial" w:cs="Arial"/>
          <w:b/>
          <w:bCs/>
          <w:u w:val="single"/>
        </w:rPr>
        <w:t>– CONPEX/202</w:t>
      </w:r>
      <w:r w:rsidR="008625E5">
        <w:rPr>
          <w:rFonts w:ascii="Arial" w:hAnsi="Arial" w:cs="Arial"/>
          <w:b/>
          <w:bCs/>
          <w:u w:val="single"/>
        </w:rPr>
        <w:t>4</w:t>
      </w:r>
    </w:p>
    <w:p w14:paraId="6629B7F6" w14:textId="00D37E0B" w:rsidR="00573A87" w:rsidRDefault="00573A87" w:rsidP="00642C1F">
      <w:pPr>
        <w:jc w:val="center"/>
        <w:rPr>
          <w:b/>
          <w:bCs/>
          <w:u w:val="single"/>
        </w:rPr>
      </w:pPr>
    </w:p>
    <w:p w14:paraId="6A1908E9" w14:textId="290DB551" w:rsidR="00642C1F" w:rsidRDefault="00573A87" w:rsidP="5250969C">
      <w:pPr>
        <w:spacing w:after="80"/>
        <w:jc w:val="center"/>
        <w:rPr>
          <w:rFonts w:ascii="Arial" w:eastAsia="Arial" w:hAnsi="Arial" w:cs="Arial"/>
          <w:b/>
          <w:u w:val="single"/>
        </w:rPr>
        <w:sectPr w:rsidR="00642C1F" w:rsidSect="00F03E6D">
          <w:headerReference w:type="default" r:id="rId11"/>
          <w:pgSz w:w="11906" w:h="16838"/>
          <w:pgMar w:top="470" w:right="990" w:bottom="1133" w:left="1133" w:header="720" w:footer="720" w:gutter="0"/>
          <w:pgNumType w:start="1"/>
          <w:cols w:space="720"/>
        </w:sectPr>
      </w:pPr>
      <w:r w:rsidRPr="00CF1EE3">
        <w:rPr>
          <w:rFonts w:ascii="Arial" w:eastAsia="Arial" w:hAnsi="Arial" w:cs="Arial"/>
          <w:b/>
          <w:u w:val="single"/>
        </w:rPr>
        <w:t>TIPO</w:t>
      </w:r>
      <w:r w:rsidR="006A52DF" w:rsidRPr="00CF1EE3">
        <w:rPr>
          <w:rFonts w:ascii="Arial" w:eastAsia="Arial" w:hAnsi="Arial" w:cs="Arial"/>
          <w:b/>
          <w:u w:val="single"/>
        </w:rPr>
        <w:t>*</w:t>
      </w:r>
      <w:r w:rsidRPr="00CF1EE3">
        <w:rPr>
          <w:rFonts w:ascii="Arial" w:eastAsia="Arial" w:hAnsi="Arial" w:cs="Arial"/>
          <w:b/>
          <w:u w:val="single"/>
        </w:rPr>
        <w:t xml:space="preserve"> DE PROJETO</w:t>
      </w:r>
      <w:r w:rsidRPr="00642C1F">
        <w:rPr>
          <w:rFonts w:ascii="Arial" w:eastAsia="Arial" w:hAnsi="Arial" w:cs="Arial"/>
          <w:b/>
        </w:rPr>
        <w:t>:</w:t>
      </w:r>
      <w:bookmarkStart w:id="1" w:name="_heading=h.30j0zll" w:colFirst="0" w:colLast="0"/>
      <w:bookmarkEnd w:id="1"/>
    </w:p>
    <w:p w14:paraId="6B7B14D8" w14:textId="249B48B5" w:rsidR="00642C1F" w:rsidRDefault="00000000" w:rsidP="5250969C">
      <w:pPr>
        <w:pBdr>
          <w:top w:val="nil"/>
          <w:left w:val="nil"/>
          <w:bottom w:val="nil"/>
          <w:right w:val="nil"/>
          <w:between w:val="nil"/>
        </w:pBdr>
        <w:spacing w:after="80"/>
        <w:ind w:left="-15"/>
        <w:jc w:val="center"/>
        <w:rPr>
          <w:rFonts w:ascii="Arial" w:eastAsia="Arial" w:hAnsi="Arial" w:cs="Arial"/>
          <w:bCs/>
          <w:color w:val="000000"/>
        </w:rPr>
      </w:pPr>
      <w:sdt>
        <w:sdtPr>
          <w:rPr>
            <w:rFonts w:ascii="Arial" w:hAnsi="Arial" w:cs="Arial"/>
            <w:bCs/>
          </w:rPr>
          <w:id w:val="-63657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688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3A87" w:rsidRPr="00573A87">
        <w:rPr>
          <w:rFonts w:ascii="Arial" w:eastAsia="Arial" w:hAnsi="Arial" w:cs="Arial"/>
          <w:bCs/>
          <w:color w:val="000000"/>
        </w:rPr>
        <w:t xml:space="preserve"> ENSINO</w:t>
      </w:r>
    </w:p>
    <w:p w14:paraId="5FE6214E" w14:textId="1EFC2F57" w:rsidR="00642C1F" w:rsidRDefault="00000000" w:rsidP="007A0A07">
      <w:pPr>
        <w:pBdr>
          <w:top w:val="nil"/>
          <w:left w:val="nil"/>
          <w:bottom w:val="nil"/>
          <w:right w:val="nil"/>
          <w:between w:val="nil"/>
        </w:pBdr>
        <w:spacing w:after="80"/>
        <w:ind w:left="-567" w:hanging="15"/>
        <w:jc w:val="center"/>
        <w:rPr>
          <w:rFonts w:ascii="Arial" w:eastAsia="Arial" w:hAnsi="Arial" w:cs="Arial"/>
          <w:bCs/>
          <w:color w:val="000000"/>
        </w:rPr>
      </w:pPr>
      <w:sdt>
        <w:sdtPr>
          <w:rPr>
            <w:rFonts w:ascii="Arial" w:hAnsi="Arial" w:cs="Arial"/>
            <w:bCs/>
          </w:rPr>
          <w:id w:val="1803803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A0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642C1F">
        <w:rPr>
          <w:rFonts w:ascii="Arial" w:eastAsia="Arial" w:hAnsi="Arial" w:cs="Arial"/>
          <w:bCs/>
          <w:color w:val="000000"/>
        </w:rPr>
        <w:t xml:space="preserve"> PESQUISA</w:t>
      </w:r>
    </w:p>
    <w:p w14:paraId="5F55E143" w14:textId="158732B5" w:rsidR="00573A87" w:rsidRDefault="00000000" w:rsidP="007A0A07">
      <w:pPr>
        <w:pBdr>
          <w:top w:val="nil"/>
          <w:left w:val="nil"/>
          <w:bottom w:val="nil"/>
          <w:right w:val="nil"/>
          <w:between w:val="nil"/>
        </w:pBdr>
        <w:spacing w:after="80"/>
        <w:ind w:left="-567" w:hanging="15"/>
        <w:jc w:val="center"/>
        <w:rPr>
          <w:rFonts w:ascii="Arial" w:eastAsia="Arial" w:hAnsi="Arial" w:cs="Arial"/>
          <w:bCs/>
          <w:color w:val="000000"/>
        </w:rPr>
      </w:pPr>
      <w:sdt>
        <w:sdtPr>
          <w:rPr>
            <w:rFonts w:ascii="Arial" w:hAnsi="Arial" w:cs="Arial"/>
            <w:bCs/>
          </w:rPr>
          <w:id w:val="-1367902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EE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3A87" w:rsidRPr="00573A87">
        <w:rPr>
          <w:rFonts w:ascii="Arial" w:eastAsia="Arial" w:hAnsi="Arial" w:cs="Arial"/>
          <w:bCs/>
          <w:color w:val="000000"/>
        </w:rPr>
        <w:t xml:space="preserve"> EXTENSÃ</w:t>
      </w:r>
      <w:r w:rsidR="00B206AE">
        <w:rPr>
          <w:rFonts w:ascii="Arial" w:eastAsia="Arial" w:hAnsi="Arial" w:cs="Arial"/>
          <w:bCs/>
          <w:color w:val="000000"/>
        </w:rPr>
        <w:t>O</w:t>
      </w:r>
    </w:p>
    <w:p w14:paraId="5895E3DD" w14:textId="77777777" w:rsidR="00642C1F" w:rsidRDefault="00642C1F" w:rsidP="00642C1F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jc w:val="center"/>
        <w:rPr>
          <w:rFonts w:ascii="Arial" w:eastAsia="Arial" w:hAnsi="Arial" w:cs="Arial"/>
          <w:bCs/>
          <w:color w:val="00FF00"/>
          <w:sz w:val="16"/>
          <w:szCs w:val="16"/>
        </w:rPr>
        <w:sectPr w:rsidR="00642C1F" w:rsidSect="00642C1F">
          <w:type w:val="continuous"/>
          <w:pgSz w:w="11906" w:h="16838"/>
          <w:pgMar w:top="1133" w:right="990" w:bottom="1133" w:left="1133" w:header="720" w:footer="720" w:gutter="0"/>
          <w:pgNumType w:start="1"/>
          <w:cols w:num="3" w:space="720"/>
        </w:sectPr>
      </w:pPr>
    </w:p>
    <w:p w14:paraId="0EE473AB" w14:textId="1AF0ED76" w:rsidR="00642C1F" w:rsidRPr="00573A87" w:rsidRDefault="00B05DA7" w:rsidP="00642C1F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jc w:val="center"/>
        <w:rPr>
          <w:rFonts w:ascii="Arial" w:eastAsia="Arial" w:hAnsi="Arial" w:cs="Arial"/>
          <w:bCs/>
          <w:color w:val="00FF00"/>
          <w:sz w:val="16"/>
          <w:szCs w:val="16"/>
        </w:rPr>
      </w:pPr>
      <w:r>
        <w:rPr>
          <w:rFonts w:ascii="Arial" w:eastAsia="Arial" w:hAnsi="Arial" w:cs="Arial"/>
          <w:bCs/>
          <w:noProof/>
          <w:color w:val="00FF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215FB4" wp14:editId="5D8A9FA2">
                <wp:simplePos x="0" y="0"/>
                <wp:positionH relativeFrom="page">
                  <wp:posOffset>2571750</wp:posOffset>
                </wp:positionH>
                <wp:positionV relativeFrom="paragraph">
                  <wp:posOffset>12700</wp:posOffset>
                </wp:positionV>
                <wp:extent cx="2419350" cy="2286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77043" w14:textId="2C01CC2B" w:rsidR="002B14C0" w:rsidRPr="007A0A07" w:rsidRDefault="002B14C0" w:rsidP="00642C1F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7A0A07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PROGRAMA INSTITUCIONAL DE PESQUISA DOCENTE - PPD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15FB4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2.5pt;margin-top:1pt;width:190.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44FQIAACwEAAAOAAAAZHJzL2Uyb0RvYy54bWysU01vGyEQvVfqf0Dc67W3jpusvI7cRK4q&#10;RUkkJ8oZs+BdCRgK2Lvur+/Arj+a9lT1AgMzzMd7j/ltpxXZC+cbMCWdjMaUCMOhasy2pK8vq0/X&#10;lPjATMUUGFHSg/D0dvHxw7y1hcihBlUJRzCJ8UVrS1qHYIss87wWmvkRWGHQKcFpFvDotlnlWIvZ&#10;tcry8XiWteAq64AL7/H2vnfSRcovpeDhSUovAlElxd5CWl1aN3HNFnNWbB2zdcOHNtg/dKFZY7Do&#10;KdU9C4zsXPNHKt1wBx5kGHHQGUjZcJFmwGkm43fTrGtmRZoFwfH2BJP/f2n5435tnx0J3VfokMAI&#10;SGt94fEyztNJp+OOnRL0I4SHE2yiC4TjZT6d3Hy+QhdHX55fz8YJ1+z82jofvgnQJBoldUhLQovt&#10;H3zAihh6DInFDKwapRI1ypC2pLOY/jcPvlAGH557jVboNt0wwAaqA87loKfcW75qsPgD8+GZOeQY&#10;+0XdhidcpAIsAoNFSQ3u59/uYzxCj15KWtRMSf2PHXOCEvXdICk3k+k0iiwdpldfcjy4S8/m0mN2&#10;+g5QlhP8IZYnM8YHdTSlA/2G8l7GquhihmPtkoajeRd6JeP34GK5TEEoK8vCg1lbHlNH0CK0L90b&#10;c3bAPyBzj3BUFyve0dDH9nAvdwFkkziKAPeoDrijJBN1w/eJmr88p6jzJ1/8AgAA//8DAFBLAwQU&#10;AAYACAAAACEAYRyM2+AAAAAIAQAADwAAAGRycy9kb3ducmV2LnhtbEyPQU/DMAyF70j8h8hI3FhC&#10;YaPq6k5TpQkJwWFjl93SxmsrmqQ02Vb49ZgTnGzrPT1/L19NthdnGkPnHcL9TIEgV3vTuQZh/765&#10;S0GEqJ3RvXeE8EUBVsX1Va4z4y9uS+ddbASHuJBphDbGIZMy1C1ZHWZ+IMfa0Y9WRz7HRppRXzjc&#10;9jJRaiGt7hx/aPVAZUv1x+5kEV7KzZveVolNv/vy+fW4Hj73hzni7c20XoKINMU/M/ziMzoUzFT5&#10;kzNB9AiPas5dIkLCg/WndMFLhfCQKpBFLv8XKH4AAAD//wMAUEsBAi0AFAAGAAgAAAAhALaDOJL+&#10;AAAA4QEAABMAAAAAAAAAAAAAAAAAAAAAAFtDb250ZW50X1R5cGVzXS54bWxQSwECLQAUAAYACAAA&#10;ACEAOP0h/9YAAACUAQAACwAAAAAAAAAAAAAAAAAvAQAAX3JlbHMvLnJlbHNQSwECLQAUAAYACAAA&#10;ACEAYEpOOBUCAAAsBAAADgAAAAAAAAAAAAAAAAAuAgAAZHJzL2Uyb0RvYy54bWxQSwECLQAUAAYA&#10;CAAAACEAYRyM2+AAAAAIAQAADwAAAAAAAAAAAAAAAABvBAAAZHJzL2Rvd25yZXYueG1sUEsFBgAA&#10;AAAEAAQA8wAAAHwFAAAAAA==&#10;" filled="f" stroked="f" strokeweight=".5pt">
                <v:textbox>
                  <w:txbxContent>
                    <w:p w14:paraId="3ED77043" w14:textId="2C01CC2B" w:rsidR="002B14C0" w:rsidRPr="007A0A07" w:rsidRDefault="002B14C0" w:rsidP="00642C1F">
                      <w:pP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7A0A07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PROGRAMA INSTITUCIONAL DE PESQUISA DOCENTE - PPD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0A07">
        <w:rPr>
          <w:rFonts w:ascii="Arial" w:eastAsia="Arial" w:hAnsi="Arial" w:cs="Arial"/>
          <w:bCs/>
          <w:noProof/>
          <w:color w:val="00FF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68910D" wp14:editId="6E9B5E0C">
                <wp:simplePos x="0" y="0"/>
                <wp:positionH relativeFrom="margin">
                  <wp:posOffset>4198806</wp:posOffset>
                </wp:positionH>
                <wp:positionV relativeFrom="paragraph">
                  <wp:posOffset>0</wp:posOffset>
                </wp:positionV>
                <wp:extent cx="1781234" cy="200025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234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0173B" w14:textId="1C86987C" w:rsidR="002B14C0" w:rsidRPr="007A0A07" w:rsidRDefault="002B14C0" w:rsidP="00642C1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7A0A07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PROGRAMA INSTITUCIONAL DE EXTENSÃO - PEX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8910D" id="Caixa de Texto 7" o:spid="_x0000_s1027" type="#_x0000_t202" style="position:absolute;left:0;text-align:left;margin-left:330.6pt;margin-top:0;width:140.25pt;height:15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42GAIAADMEAAAOAAAAZHJzL2Uyb0RvYy54bWysU9tuGyEQfa/Uf0C817t27FxWXkduIleV&#10;rCSSU+UZs+BdCRgK2Lvu13dgfVPapygvMDDDXM45TO87rchOON+AKelwkFMiDIeqMZuS/npdfLul&#10;xAdmKqbAiJLuhaf3s69fpq0txAhqUJVwBJMYX7S2pHUItsgyz2uhmR+AFQadEpxmAY9uk1WOtZhd&#10;q2yU59dZC66yDrjwHm8feyedpfxSCh6epfQiEFVS7C2k1aV1HddsNmXFxjFbN/zQBvtAF5o1Boue&#10;Uj2ywMjWNf+k0g134EGGAQedgZQNF2kGnGaYv5tmVTMr0iwIjrcnmPznpeVPu5V9cSR036FDAiMg&#10;rfWFx8s4Tyedjjt2StCPEO5PsIkuEB4f3dwOR1djSjj6kJR8NIlpsvNr63z4IUCTaJTUIS0JLbZb&#10;+tCHHkNiMQOLRqlEjTKkLen11SRPD04eTK4M1jj3Gq3QrTvSVBdzrKHa43gOeua95YsGe1gyH16Y&#10;Q6pxIpRveMZFKsBacLAoqcH9+d99jEcG0EtJi9Ipqf+9ZU5Qon4a5OZuOB5HraXDeHIzwoO79Kwv&#10;PWarHwDVOcSPYnkyY3xQR1M60G+o8nmsii5mONYuaTiaD6EXNP4SLubzFITqsiwszcrymDqiGhF+&#10;7d6YswcaAhL4BEeRseIdG31sz8d8G0A2iaqIc4/qAX5UZiL78Iui9C/PKer812d/AQAA//8DAFBL&#10;AwQUAAYACAAAACEAFtgSnd8AAAAHAQAADwAAAGRycy9kb3ducmV2LnhtbEyPQU+DQBSE7yb+h80z&#10;8WYX0GJLWZqGpDExemjtxduDfQUiu4vstkV/vc+THiczmfkmX0+mF2cafeesgngWgSBbO93ZRsHh&#10;bXu3AOEDWo29s6Tgizysi+urHDPtLnZH531oBJdYn6GCNoQhk9LXLRn0MzeQZe/oRoOB5dhIPeKF&#10;y00vkyhKpcHO8kKLA5Ut1R/7k1HwXG5fcVclZvHdl08vx83weXifK3V7M21WIAJN4S8Mv/iMDgUz&#10;Ve5ktRe9gjSNE44q4EdsLx/iRxCVgvt4DrLI5X/+4gcAAP//AwBQSwECLQAUAAYACAAAACEAtoM4&#10;kv4AAADhAQAAEwAAAAAAAAAAAAAAAAAAAAAAW0NvbnRlbnRfVHlwZXNdLnhtbFBLAQItABQABgAI&#10;AAAAIQA4/SH/1gAAAJQBAAALAAAAAAAAAAAAAAAAAC8BAABfcmVscy8ucmVsc1BLAQItABQABgAI&#10;AAAAIQBAZu42GAIAADMEAAAOAAAAAAAAAAAAAAAAAC4CAABkcnMvZTJvRG9jLnhtbFBLAQItABQA&#10;BgAIAAAAIQAW2BKd3wAAAAcBAAAPAAAAAAAAAAAAAAAAAHIEAABkcnMvZG93bnJldi54bWxQSwUG&#10;AAAAAAQABADzAAAAfgUAAAAA&#10;" filled="f" stroked="f" strokeweight=".5pt">
                <v:textbox>
                  <w:txbxContent>
                    <w:p w14:paraId="2F20173B" w14:textId="1C86987C" w:rsidR="002B14C0" w:rsidRPr="007A0A07" w:rsidRDefault="002B14C0" w:rsidP="00642C1F">
                      <w:pPr>
                        <w:jc w:val="right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7A0A07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PROGRAMA INSTITUCIONAL DE EXTENSÃO - PEX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C1F">
        <w:rPr>
          <w:rFonts w:ascii="Arial" w:eastAsia="Arial" w:hAnsi="Arial" w:cs="Arial"/>
          <w:bCs/>
          <w:noProof/>
          <w:color w:val="00FF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7F76C8" wp14:editId="7A76817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05000" cy="1905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B4B4C" w14:textId="4979A43F" w:rsidR="002B14C0" w:rsidRPr="007A0A07" w:rsidRDefault="002B14C0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7A0A07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PROGRAMA INSTITUCIONAL DE ENSINO - 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F76C8" id="Caixa de Texto 5" o:spid="_x0000_s1028" type="#_x0000_t202" style="position:absolute;left:0;text-align:left;margin-left:0;margin-top:.6pt;width:150pt;height: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M4FwIAADMEAAAOAAAAZHJzL2Uyb0RvYy54bWysU8tu2zAQvBfoPxC815JdO00Ey4GbwEUB&#10;IwngFDnTFGkRoLgsSVtyv75LSn4g7anohdrVLvcxM5zfd40mB+G8AlPS8SinRBgOlTK7kv54XX26&#10;pcQHZiqmwYiSHoWn94uPH+atLcQEatCVcASLGF+0tqR1CLbIMs9r0TA/AisMBiW4hgV03S6rHGux&#10;eqOzSZ7fZC24yjrgwnv8+9gH6SLVl1Lw8CylF4HokuJsIZ0undt4Zos5K3aO2VrxYQz2D1M0TBls&#10;ei71yAIje6f+KNUo7sCDDCMOTQZSKi7SDrjNOH+3zaZmVqRdEBxvzzD5/1eWPx029sWR0H2FDgmM&#10;gLTWFx5/xn066Zr4xUkJxhHC4xk20QXC46W7fJbnGOIY651YJrvcts6HbwIaEo2SOqQlocUOax/6&#10;1FNKbGZgpbRO1GhD2pLefJ7l6cI5gsW1wR6XWaMVum1HVFXSyWmPLVRHXM9Bz7y3fKVwhjXz4YU5&#10;pBrHRvmGZzykBuwFg0VJDe7X3/7HfGQAo5S0KJ2S+p975gQl+rtBbu7G02nUWnKmsy8TdNx1ZHsd&#10;MfvmAVCdY3wolicz5gd9MqWD5g1VvoxdMcQMx94lDSfzIfSCxlfCxXKZklBdloW12VgeS0dUI8Kv&#10;3RtzdqAhIIFPcBIZK96x0ef2fCz3AaRKVEWce1QH+FGZiezhFUXpX/sp6/LWF78BAAD//wMAUEsD&#10;BBQABgAIAAAAIQAt0uBO2gAAAAUBAAAPAAAAZHJzL2Rvd25yZXYueG1sTI9BT8MwDIXvSPyHyEjc&#10;WEIRaCpNp6nShITgsLELN7fx2orGKU22FX495gQ3v/es58/FavaDOtEU+8AWbhcGFHETXM+thf3b&#10;5mYJKiZkh0NgsvBFEVbl5UWBuQtn3tJpl1olJRxztNClNOZax6Yjj3ERRmLJDmHymEROrXYTnqXc&#10;Dzoz5kF77FkudDhS1VHzsTt6C8/V5hW3deaX30P19HJYj5/793trr6/m9SOoRHP6W4ZffEGHUpjq&#10;cGQX1WBBHkniZqAkvDNGdC2DGLos9H/68gcAAP//AwBQSwECLQAUAAYACAAAACEAtoM4kv4AAADh&#10;AQAAEwAAAAAAAAAAAAAAAAAAAAAAW0NvbnRlbnRfVHlwZXNdLnhtbFBLAQItABQABgAIAAAAIQA4&#10;/SH/1gAAAJQBAAALAAAAAAAAAAAAAAAAAC8BAABfcmVscy8ucmVsc1BLAQItABQABgAIAAAAIQDq&#10;9vM4FwIAADMEAAAOAAAAAAAAAAAAAAAAAC4CAABkcnMvZTJvRG9jLnhtbFBLAQItABQABgAIAAAA&#10;IQAt0uBO2gAAAAUBAAAPAAAAAAAAAAAAAAAAAHEEAABkcnMvZG93bnJldi54bWxQSwUGAAAAAAQA&#10;BADzAAAAeAUAAAAA&#10;" filled="f" stroked="f" strokeweight=".5pt">
                <v:textbox>
                  <w:txbxContent>
                    <w:p w14:paraId="5DFB4B4C" w14:textId="4979A43F" w:rsidR="002B14C0" w:rsidRPr="007A0A07" w:rsidRDefault="002B14C0">
                      <w:pP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7A0A07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PROGRAMA INSTITUCIONAL DE ENSINO - PIE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6CDCA0" w14:textId="745E14AD" w:rsidR="5250969C" w:rsidRDefault="5250969C" w:rsidP="5250969C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jc w:val="center"/>
        <w:rPr>
          <w:rFonts w:ascii="Arial" w:eastAsia="Arial" w:hAnsi="Arial" w:cs="Arial"/>
          <w:b/>
          <w:bCs/>
          <w:i/>
          <w:iCs/>
          <w:color w:val="F79646" w:themeColor="accent6"/>
          <w:sz w:val="18"/>
          <w:szCs w:val="18"/>
        </w:rPr>
      </w:pPr>
      <w:bookmarkStart w:id="2" w:name="_heading=h.3znysh7" w:colFirst="0" w:colLast="0"/>
      <w:bookmarkStart w:id="3" w:name="_Hlk125622857"/>
      <w:bookmarkEnd w:id="0"/>
      <w:bookmarkEnd w:id="2"/>
    </w:p>
    <w:p w14:paraId="6DCD1783" w14:textId="7B46FFC7" w:rsidR="00573A87" w:rsidRDefault="00642C1F" w:rsidP="007A0A07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jc w:val="center"/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</w:pPr>
      <w:bookmarkStart w:id="4" w:name="_Hlk140059769"/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*Observação</w:t>
      </w:r>
      <w:r w:rsidRPr="00642C1F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Marcar </w:t>
      </w:r>
      <w:r w:rsidR="006A52DF" w:rsidRPr="006A52DF">
        <w:rPr>
          <w:rFonts w:ascii="Arial" w:eastAsia="Arial" w:hAnsi="Arial" w:cs="Arial"/>
          <w:b/>
          <w:i/>
          <w:color w:val="F79646" w:themeColor="accent6"/>
          <w:sz w:val="18"/>
          <w:szCs w:val="18"/>
          <w:u w:val="single"/>
        </w:rPr>
        <w:t>APENAS</w:t>
      </w:r>
      <w:r w:rsidRPr="006A52DF">
        <w:rPr>
          <w:rFonts w:ascii="Arial" w:eastAsia="Arial" w:hAnsi="Arial" w:cs="Arial"/>
          <w:b/>
          <w:i/>
          <w:color w:val="F79646" w:themeColor="accent6"/>
          <w:sz w:val="18"/>
          <w:szCs w:val="18"/>
          <w:u w:val="single"/>
        </w:rPr>
        <w:t xml:space="preserve"> </w:t>
      </w:r>
      <w:r w:rsidR="00CF1EE3">
        <w:rPr>
          <w:rFonts w:ascii="Arial" w:eastAsia="Arial" w:hAnsi="Arial" w:cs="Arial"/>
          <w:b/>
          <w:i/>
          <w:color w:val="F79646" w:themeColor="accent6"/>
          <w:sz w:val="18"/>
          <w:szCs w:val="18"/>
          <w:u w:val="single"/>
        </w:rPr>
        <w:t>uma</w:t>
      </w:r>
      <w:r w:rsidR="00573A87" w:rsidRPr="006A52DF">
        <w:rPr>
          <w:rFonts w:ascii="Arial" w:eastAsia="Arial" w:hAnsi="Arial" w:cs="Arial"/>
          <w:b/>
          <w:i/>
          <w:color w:val="F79646" w:themeColor="accent6"/>
          <w:sz w:val="18"/>
          <w:szCs w:val="18"/>
          <w:u w:val="single"/>
        </w:rPr>
        <w:t xml:space="preserve"> opção</w:t>
      </w:r>
      <w:r w:rsidR="00573A87" w:rsidRPr="00642C1F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, aquela definida pelo objetivo principal do projeto</w:t>
      </w:r>
      <w:r w:rsidR="006A52DF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.</w:t>
      </w:r>
    </w:p>
    <w:p w14:paraId="6B2E0648" w14:textId="77777777" w:rsidR="001100A9" w:rsidRDefault="001100A9" w:rsidP="007A0A07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jc w:val="center"/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</w:pPr>
    </w:p>
    <w:p w14:paraId="65B1D3C0" w14:textId="77777777" w:rsidR="001100A9" w:rsidRPr="001100A9" w:rsidRDefault="001100A9" w:rsidP="001100A9">
      <w:pPr>
        <w:pBdr>
          <w:top w:val="nil"/>
          <w:left w:val="nil"/>
          <w:bottom w:val="nil"/>
          <w:right w:val="nil"/>
          <w:between w:val="nil"/>
        </w:pBdr>
        <w:spacing w:before="280"/>
        <w:ind w:hanging="15"/>
        <w:jc w:val="both"/>
        <w:rPr>
          <w:rFonts w:ascii="Arial" w:eastAsia="Arial" w:hAnsi="Arial" w:cs="Arial"/>
          <w:bCs/>
        </w:rPr>
      </w:pPr>
      <w:bookmarkStart w:id="5" w:name="_Hlk125622914"/>
      <w:bookmarkEnd w:id="3"/>
      <w:r w:rsidRPr="001100A9">
        <w:rPr>
          <w:rFonts w:ascii="Arial" w:eastAsia="Arial" w:hAnsi="Arial" w:cs="Arial"/>
          <w:bCs/>
        </w:rPr>
        <w:t>1. Projeto de ensino foca na expansão de uma temática de ensino aprendizagem que pode ou não estar contemplada em disciplinas;</w:t>
      </w:r>
    </w:p>
    <w:p w14:paraId="72155725" w14:textId="77777777" w:rsidR="001100A9" w:rsidRPr="001100A9" w:rsidRDefault="001100A9" w:rsidP="001100A9">
      <w:pPr>
        <w:pBdr>
          <w:top w:val="nil"/>
          <w:left w:val="nil"/>
          <w:bottom w:val="nil"/>
          <w:right w:val="nil"/>
          <w:between w:val="nil"/>
        </w:pBdr>
        <w:spacing w:before="280"/>
        <w:ind w:hanging="15"/>
        <w:jc w:val="both"/>
        <w:rPr>
          <w:rFonts w:ascii="Arial" w:eastAsia="Arial" w:hAnsi="Arial" w:cs="Arial"/>
          <w:bCs/>
        </w:rPr>
      </w:pPr>
      <w:r w:rsidRPr="001100A9">
        <w:rPr>
          <w:rFonts w:ascii="Arial" w:eastAsia="Arial" w:hAnsi="Arial" w:cs="Arial"/>
          <w:bCs/>
        </w:rPr>
        <w:t>2. Projeto de Pesquisa foca no teste de uma hipótese e no uso do método científico;</w:t>
      </w:r>
    </w:p>
    <w:p w14:paraId="37BD23F2" w14:textId="77777777" w:rsidR="001100A9" w:rsidRPr="001100A9" w:rsidRDefault="001100A9" w:rsidP="001100A9">
      <w:pPr>
        <w:pBdr>
          <w:top w:val="nil"/>
          <w:left w:val="nil"/>
          <w:bottom w:val="nil"/>
          <w:right w:val="nil"/>
          <w:between w:val="nil"/>
        </w:pBdr>
        <w:spacing w:before="280"/>
        <w:ind w:hanging="15"/>
        <w:jc w:val="both"/>
        <w:rPr>
          <w:rFonts w:ascii="Arial" w:eastAsia="Arial" w:hAnsi="Arial" w:cs="Arial"/>
          <w:bCs/>
        </w:rPr>
      </w:pPr>
      <w:r w:rsidRPr="001100A9">
        <w:rPr>
          <w:rFonts w:ascii="Arial" w:eastAsia="Arial" w:hAnsi="Arial" w:cs="Arial"/>
          <w:bCs/>
        </w:rPr>
        <w:t>3. Projeto de extensão foca no envolvimento de uma comunidade;</w:t>
      </w:r>
    </w:p>
    <w:p w14:paraId="7C510989" w14:textId="6E18DE57" w:rsidR="001100A9" w:rsidRPr="001100A9" w:rsidRDefault="001100A9" w:rsidP="001100A9">
      <w:pPr>
        <w:pBdr>
          <w:top w:val="nil"/>
          <w:left w:val="nil"/>
          <w:bottom w:val="nil"/>
          <w:right w:val="nil"/>
          <w:between w:val="nil"/>
        </w:pBdr>
        <w:spacing w:before="280"/>
        <w:ind w:hanging="15"/>
        <w:jc w:val="both"/>
        <w:rPr>
          <w:rFonts w:ascii="Arial" w:eastAsia="Arial" w:hAnsi="Arial" w:cs="Arial"/>
          <w:bCs/>
        </w:rPr>
      </w:pPr>
      <w:r w:rsidRPr="001100A9">
        <w:rPr>
          <w:rFonts w:ascii="Arial" w:eastAsia="Arial" w:hAnsi="Arial" w:cs="Arial"/>
          <w:bCs/>
        </w:rPr>
        <w:t>4. Todos os projetos podem ser realizados de forma remota (síncrona ou assíncrona) conforme a metodologia adotada.</w:t>
      </w:r>
    </w:p>
    <w:bookmarkEnd w:id="4"/>
    <w:bookmarkEnd w:id="5"/>
    <w:p w14:paraId="3E696123" w14:textId="77777777" w:rsidR="00C54FBF" w:rsidRDefault="00C54FBF" w:rsidP="005B3086">
      <w:pPr>
        <w:spacing w:line="400" w:lineRule="atLeast"/>
        <w:jc w:val="both"/>
        <w:rPr>
          <w:rFonts w:ascii="Arial" w:hAnsi="Arial" w:cs="Arial"/>
          <w:b/>
        </w:rPr>
      </w:pPr>
    </w:p>
    <w:p w14:paraId="5771379A" w14:textId="6D9E271C" w:rsidR="00573A87" w:rsidRPr="008D7C39" w:rsidRDefault="005B3086" w:rsidP="005B3086">
      <w:pPr>
        <w:spacing w:line="400" w:lineRule="atLeast"/>
        <w:jc w:val="both"/>
        <w:rPr>
          <w:rFonts w:ascii="Arial" w:hAnsi="Arial" w:cs="Arial"/>
          <w:b/>
        </w:rPr>
      </w:pPr>
      <w:r w:rsidRPr="008D7C39">
        <w:rPr>
          <w:rFonts w:ascii="Arial" w:hAnsi="Arial" w:cs="Arial"/>
          <w:b/>
        </w:rPr>
        <w:t xml:space="preserve">1 </w:t>
      </w:r>
      <w:r w:rsidR="00573A87" w:rsidRPr="008D7C39">
        <w:rPr>
          <w:rFonts w:ascii="Arial" w:hAnsi="Arial" w:cs="Arial"/>
          <w:b/>
        </w:rPr>
        <w:t>IDENTIFICAÇÃO</w:t>
      </w:r>
    </w:p>
    <w:p w14:paraId="5EBB9E2D" w14:textId="5EB01590" w:rsidR="00DD152B" w:rsidRPr="008D7C39" w:rsidRDefault="00DD152B" w:rsidP="00DD152B">
      <w:pPr>
        <w:spacing w:line="400" w:lineRule="atLeast"/>
        <w:jc w:val="both"/>
        <w:rPr>
          <w:rFonts w:ascii="Arial" w:hAnsi="Arial" w:cs="Arial"/>
          <w:b/>
        </w:rPr>
      </w:pPr>
    </w:p>
    <w:p w14:paraId="0A93A86A" w14:textId="77777777" w:rsidR="006A3E8B" w:rsidRPr="008D7C39" w:rsidRDefault="006A3E8B" w:rsidP="006A3E8B">
      <w:pPr>
        <w:pStyle w:val="PargrafodaLista"/>
        <w:numPr>
          <w:ilvl w:val="1"/>
          <w:numId w:val="18"/>
        </w:numPr>
        <w:spacing w:line="276" w:lineRule="auto"/>
        <w:ind w:right="-120"/>
        <w:rPr>
          <w:rFonts w:ascii="Arial" w:eastAsia="Arial" w:hAnsi="Arial" w:cs="Arial"/>
          <w:b/>
          <w:sz w:val="24"/>
          <w:szCs w:val="24"/>
        </w:rPr>
      </w:pPr>
      <w:bookmarkStart w:id="6" w:name="_Hlk125639676"/>
      <w:r w:rsidRPr="008D7C39">
        <w:rPr>
          <w:rFonts w:ascii="Arial" w:eastAsia="Arial" w:hAnsi="Arial" w:cs="Arial"/>
          <w:b/>
          <w:sz w:val="24"/>
          <w:szCs w:val="24"/>
        </w:rPr>
        <w:t>Natureza da Atividade:</w:t>
      </w:r>
    </w:p>
    <w:p w14:paraId="2C9633A8" w14:textId="49D41F89" w:rsidR="006A3E8B" w:rsidRDefault="006A3E8B" w:rsidP="006A3E8B">
      <w:pPr>
        <w:pBdr>
          <w:top w:val="nil"/>
          <w:left w:val="nil"/>
          <w:bottom w:val="nil"/>
          <w:right w:val="nil"/>
          <w:between w:val="nil"/>
        </w:pBdr>
        <w:spacing w:before="280" w:after="80"/>
        <w:ind w:hanging="15"/>
        <w:jc w:val="both"/>
        <w:rPr>
          <w:rFonts w:ascii="Arial" w:eastAsia="Arial" w:hAnsi="Arial" w:cs="Arial"/>
          <w:iCs/>
          <w:color w:val="F79646" w:themeColor="accent6"/>
          <w:sz w:val="18"/>
          <w:szCs w:val="18"/>
        </w:rPr>
      </w:pPr>
      <w:bookmarkStart w:id="7" w:name="_Hlk125625236"/>
      <w:r w:rsidRPr="00331546">
        <w:rPr>
          <w:rFonts w:ascii="Arial" w:eastAsia="Arial" w:hAnsi="Arial" w:cs="Arial"/>
          <w:iCs/>
          <w:color w:val="F79646" w:themeColor="accent6"/>
          <w:sz w:val="18"/>
          <w:szCs w:val="18"/>
        </w:rPr>
        <w:t>Exemplos de Natureza da Atividade: Aula Magna, Palestra, Curso de Capacitação</w:t>
      </w:r>
      <w:r>
        <w:rPr>
          <w:rFonts w:ascii="Arial" w:eastAsia="Arial" w:hAnsi="Arial" w:cs="Arial"/>
          <w:iCs/>
          <w:color w:val="F79646" w:themeColor="accent6"/>
          <w:sz w:val="18"/>
          <w:szCs w:val="18"/>
        </w:rPr>
        <w:t xml:space="preserve"> (teórico</w:t>
      </w:r>
      <w:r w:rsidR="00F03E6D">
        <w:rPr>
          <w:rFonts w:ascii="Arial" w:eastAsia="Arial" w:hAnsi="Arial" w:cs="Arial"/>
          <w:iCs/>
          <w:color w:val="F79646" w:themeColor="accent6"/>
          <w:sz w:val="18"/>
          <w:szCs w:val="18"/>
        </w:rPr>
        <w:t xml:space="preserve">, </w:t>
      </w:r>
      <w:r>
        <w:rPr>
          <w:rFonts w:ascii="Arial" w:eastAsia="Arial" w:hAnsi="Arial" w:cs="Arial"/>
          <w:iCs/>
          <w:color w:val="F79646" w:themeColor="accent6"/>
          <w:sz w:val="18"/>
          <w:szCs w:val="18"/>
        </w:rPr>
        <w:t>prático ou de campo)</w:t>
      </w:r>
      <w:r w:rsidRPr="00331546">
        <w:rPr>
          <w:rFonts w:ascii="Arial" w:eastAsia="Arial" w:hAnsi="Arial" w:cs="Arial"/>
          <w:iCs/>
          <w:color w:val="F79646" w:themeColor="accent6"/>
          <w:sz w:val="18"/>
          <w:szCs w:val="18"/>
        </w:rPr>
        <w:t xml:space="preserve">, Mesa Redonda, Oficina, Semana Acadêmica, Visita Técnica, Ciclo de Estudos, Ciclo de Debates, Seminário, Simpósio, Encontro, Elaboração de Material Didático, Excursão, Exibição de </w:t>
      </w:r>
      <w:r w:rsidR="00EF44D3" w:rsidRPr="00331546">
        <w:rPr>
          <w:rFonts w:ascii="Arial" w:eastAsia="Arial" w:hAnsi="Arial" w:cs="Arial"/>
          <w:iCs/>
          <w:color w:val="F79646" w:themeColor="accent6"/>
          <w:sz w:val="18"/>
          <w:szCs w:val="18"/>
        </w:rPr>
        <w:t>Filmes</w:t>
      </w:r>
      <w:r w:rsidRPr="00331546">
        <w:rPr>
          <w:rFonts w:ascii="Arial" w:eastAsia="Arial" w:hAnsi="Arial" w:cs="Arial"/>
          <w:iCs/>
          <w:color w:val="F79646" w:themeColor="accent6"/>
          <w:sz w:val="18"/>
          <w:szCs w:val="18"/>
        </w:rPr>
        <w:t xml:space="preserve"> Temático, Fórum, Grupo de Estudos, Grupo de Pesquisa, Jornada, Mostra, Workshop, </w:t>
      </w:r>
      <w:r w:rsidR="00F03E6D">
        <w:rPr>
          <w:rFonts w:ascii="Arial" w:eastAsia="Arial" w:hAnsi="Arial" w:cs="Arial"/>
          <w:iCs/>
          <w:color w:val="F79646" w:themeColor="accent6"/>
          <w:sz w:val="18"/>
          <w:szCs w:val="18"/>
        </w:rPr>
        <w:t xml:space="preserve">Podcast, </w:t>
      </w:r>
      <w:r w:rsidRPr="00331546">
        <w:rPr>
          <w:rFonts w:ascii="Arial" w:eastAsia="Arial" w:hAnsi="Arial" w:cs="Arial"/>
          <w:iCs/>
          <w:color w:val="F79646" w:themeColor="accent6"/>
          <w:sz w:val="18"/>
          <w:szCs w:val="18"/>
        </w:rPr>
        <w:t>dentre outros</w:t>
      </w:r>
      <w:bookmarkEnd w:id="7"/>
      <w:r w:rsidRPr="00331546">
        <w:rPr>
          <w:rFonts w:ascii="Arial" w:eastAsia="Arial" w:hAnsi="Arial" w:cs="Arial"/>
          <w:iCs/>
          <w:color w:val="F79646" w:themeColor="accent6"/>
          <w:sz w:val="18"/>
          <w:szCs w:val="18"/>
        </w:rPr>
        <w:t>.</w:t>
      </w:r>
    </w:p>
    <w:p w14:paraId="18CC65AB" w14:textId="5A6C1137" w:rsidR="006A3E8B" w:rsidRPr="008D7C39" w:rsidRDefault="006A3E8B" w:rsidP="006A3E8B">
      <w:pPr>
        <w:pStyle w:val="PargrafodaList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80" w:after="80"/>
        <w:rPr>
          <w:rFonts w:ascii="Arial" w:hAnsi="Arial" w:cs="Arial"/>
          <w:b/>
          <w:sz w:val="24"/>
          <w:szCs w:val="24"/>
        </w:rPr>
      </w:pPr>
      <w:r w:rsidRPr="008D7C39">
        <w:rPr>
          <w:rFonts w:ascii="Arial" w:hAnsi="Arial" w:cs="Arial"/>
          <w:b/>
          <w:sz w:val="24"/>
          <w:szCs w:val="24"/>
        </w:rPr>
        <w:t xml:space="preserve">Título: </w:t>
      </w:r>
    </w:p>
    <w:p w14:paraId="6FDF0913" w14:textId="77777777" w:rsidR="006A3E8B" w:rsidRPr="006A3E8B" w:rsidRDefault="006A3E8B" w:rsidP="006A3E8B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80" w:after="80"/>
        <w:ind w:left="381"/>
        <w:rPr>
          <w:rFonts w:ascii="Arial" w:eastAsia="Arial" w:hAnsi="Arial" w:cs="Arial"/>
          <w:b/>
        </w:rPr>
      </w:pPr>
    </w:p>
    <w:p w14:paraId="14E325A7" w14:textId="77777777" w:rsidR="006A3E8B" w:rsidRDefault="006A3E8B" w:rsidP="006A3E8B">
      <w:pPr>
        <w:rPr>
          <w:rFonts w:ascii="Arial" w:hAnsi="Arial" w:cs="Arial"/>
          <w:color w:val="F79646" w:themeColor="accent6"/>
          <w:sz w:val="18"/>
          <w:szCs w:val="18"/>
        </w:rPr>
      </w:pPr>
      <w:r w:rsidRPr="00331546">
        <w:rPr>
          <w:rFonts w:ascii="Arial" w:hAnsi="Arial" w:cs="Arial"/>
          <w:color w:val="F79646" w:themeColor="accent6"/>
          <w:sz w:val="18"/>
          <w:szCs w:val="18"/>
        </w:rPr>
        <w:t>Inserir título do projeto</w:t>
      </w:r>
    </w:p>
    <w:p w14:paraId="0C83A475" w14:textId="77777777" w:rsidR="00EF44D3" w:rsidRDefault="00EF44D3" w:rsidP="006A3E8B">
      <w:pPr>
        <w:rPr>
          <w:rFonts w:ascii="Arial" w:hAnsi="Arial" w:cs="Arial"/>
          <w:color w:val="F79646" w:themeColor="accent6"/>
          <w:sz w:val="18"/>
          <w:szCs w:val="18"/>
        </w:rPr>
      </w:pPr>
    </w:p>
    <w:p w14:paraId="78D02D79" w14:textId="77777777" w:rsidR="006A3E8B" w:rsidRDefault="006A3E8B" w:rsidP="006A3E8B">
      <w:pPr>
        <w:rPr>
          <w:rFonts w:ascii="Arial" w:hAnsi="Arial" w:cs="Arial"/>
          <w:color w:val="F79646" w:themeColor="accent6"/>
          <w:sz w:val="18"/>
          <w:szCs w:val="18"/>
        </w:rPr>
      </w:pPr>
    </w:p>
    <w:p w14:paraId="1EC8F456" w14:textId="77777777" w:rsidR="00EF44D3" w:rsidRPr="008D7C39" w:rsidRDefault="00EF44D3" w:rsidP="00EF44D3">
      <w:pPr>
        <w:pStyle w:val="PargrafodaLista"/>
        <w:numPr>
          <w:ilvl w:val="1"/>
          <w:numId w:val="18"/>
        </w:numPr>
        <w:rPr>
          <w:rFonts w:ascii="Arial" w:hAnsi="Arial" w:cs="Arial"/>
          <w:b/>
          <w:sz w:val="24"/>
          <w:szCs w:val="24"/>
        </w:rPr>
      </w:pPr>
      <w:r w:rsidRPr="008D7C39">
        <w:rPr>
          <w:rFonts w:ascii="Arial" w:hAnsi="Arial" w:cs="Arial"/>
          <w:b/>
          <w:sz w:val="24"/>
          <w:szCs w:val="24"/>
        </w:rPr>
        <w:t xml:space="preserve">Curso:  </w:t>
      </w:r>
    </w:p>
    <w:p w14:paraId="1793DB4A" w14:textId="7EDDD1DD" w:rsidR="00EF44D3" w:rsidRDefault="00EF44D3" w:rsidP="00EF44D3">
      <w:pPr>
        <w:pStyle w:val="PargrafodaLista"/>
        <w:ind w:left="381"/>
        <w:rPr>
          <w:rFonts w:ascii="Arial" w:hAnsi="Arial" w:cs="Arial"/>
          <w:b/>
        </w:rPr>
      </w:pPr>
      <w:r w:rsidRPr="006A3E8B">
        <w:rPr>
          <w:rFonts w:ascii="Arial" w:hAnsi="Arial" w:cs="Arial"/>
          <w:b/>
        </w:rPr>
        <w:t xml:space="preserve"> </w:t>
      </w:r>
    </w:p>
    <w:p w14:paraId="38DB6EC9" w14:textId="730EB83B" w:rsidR="00EF44D3" w:rsidRPr="00EF44D3" w:rsidRDefault="00EF44D3" w:rsidP="00EF44D3">
      <w:pPr>
        <w:rPr>
          <w:rFonts w:ascii="Arial" w:hAnsi="Arial" w:cs="Arial"/>
          <w:color w:val="F79646" w:themeColor="accent6"/>
          <w:sz w:val="18"/>
          <w:szCs w:val="18"/>
        </w:rPr>
      </w:pPr>
      <w:r w:rsidRPr="00331546">
        <w:rPr>
          <w:rFonts w:ascii="Arial" w:hAnsi="Arial" w:cs="Arial"/>
          <w:color w:val="F79646" w:themeColor="accent6"/>
          <w:sz w:val="18"/>
          <w:szCs w:val="18"/>
        </w:rPr>
        <w:t>In</w:t>
      </w:r>
      <w:r>
        <w:rPr>
          <w:rFonts w:ascii="Arial" w:hAnsi="Arial" w:cs="Arial"/>
          <w:color w:val="F79646" w:themeColor="accent6"/>
          <w:sz w:val="18"/>
          <w:szCs w:val="18"/>
        </w:rPr>
        <w:t>dicar o principal curso envolvido.</w:t>
      </w:r>
    </w:p>
    <w:p w14:paraId="53370CA5" w14:textId="77777777" w:rsidR="00EF44D3" w:rsidRDefault="00EF44D3" w:rsidP="006A3E8B">
      <w:pPr>
        <w:rPr>
          <w:rFonts w:ascii="Arial" w:hAnsi="Arial" w:cs="Arial"/>
          <w:color w:val="F79646" w:themeColor="accent6"/>
          <w:sz w:val="18"/>
          <w:szCs w:val="18"/>
        </w:rPr>
      </w:pPr>
    </w:p>
    <w:p w14:paraId="3448A393" w14:textId="77777777" w:rsidR="006A3E8B" w:rsidRPr="00331546" w:rsidRDefault="006A3E8B" w:rsidP="006A3E8B">
      <w:pPr>
        <w:rPr>
          <w:rFonts w:ascii="Arial" w:hAnsi="Arial" w:cs="Arial"/>
          <w:color w:val="F79646" w:themeColor="accent6"/>
          <w:sz w:val="18"/>
          <w:szCs w:val="18"/>
        </w:rPr>
      </w:pPr>
    </w:p>
    <w:p w14:paraId="46F78600" w14:textId="30E2A946" w:rsidR="006A3E8B" w:rsidRPr="008D7C39" w:rsidRDefault="006A3E8B" w:rsidP="006A3E8B">
      <w:pPr>
        <w:pStyle w:val="PargrafodaLista"/>
        <w:numPr>
          <w:ilvl w:val="1"/>
          <w:numId w:val="18"/>
        </w:numPr>
        <w:rPr>
          <w:rFonts w:ascii="Arial" w:hAnsi="Arial" w:cs="Arial"/>
          <w:b/>
          <w:sz w:val="24"/>
          <w:szCs w:val="24"/>
        </w:rPr>
      </w:pPr>
      <w:r w:rsidRPr="008D7C39">
        <w:rPr>
          <w:rFonts w:ascii="Arial" w:hAnsi="Arial" w:cs="Arial"/>
          <w:b/>
          <w:sz w:val="24"/>
          <w:szCs w:val="24"/>
        </w:rPr>
        <w:t xml:space="preserve">Carga Horária Total do Projeto:   </w:t>
      </w:r>
    </w:p>
    <w:p w14:paraId="24F6953E" w14:textId="77777777" w:rsidR="006A6275" w:rsidRDefault="006A6275" w:rsidP="006A6275">
      <w:pPr>
        <w:rPr>
          <w:rFonts w:ascii="Arial" w:hAnsi="Arial" w:cs="Arial"/>
          <w:b/>
        </w:rPr>
      </w:pPr>
    </w:p>
    <w:p w14:paraId="47D31567" w14:textId="10AFD3C1" w:rsidR="008767A6" w:rsidRPr="008D7C39" w:rsidRDefault="006A6275" w:rsidP="008767A6">
      <w:pPr>
        <w:pBdr>
          <w:top w:val="nil"/>
          <w:left w:val="nil"/>
          <w:bottom w:val="nil"/>
          <w:right w:val="nil"/>
          <w:between w:val="nil"/>
        </w:pBdr>
        <w:ind w:hanging="15"/>
        <w:rPr>
          <w:rFonts w:ascii="Arial" w:eastAsia="Arial" w:hAnsi="Arial" w:cs="Arial"/>
          <w:bCs/>
          <w:iCs/>
          <w:color w:val="F79646" w:themeColor="accent6"/>
          <w:sz w:val="18"/>
          <w:szCs w:val="18"/>
        </w:rPr>
      </w:pPr>
      <w:r w:rsidRPr="008D7C39">
        <w:rPr>
          <w:rFonts w:ascii="Arial" w:eastAsia="Arial" w:hAnsi="Arial" w:cs="Arial"/>
          <w:bCs/>
          <w:iCs/>
          <w:color w:val="F79646" w:themeColor="accent6"/>
          <w:sz w:val="18"/>
          <w:szCs w:val="18"/>
        </w:rPr>
        <w:t>*Observação: esta é a carga horária que irá sair no certificado do aluno</w:t>
      </w:r>
      <w:r w:rsidR="00F03E6D">
        <w:rPr>
          <w:rFonts w:ascii="Arial" w:eastAsia="Arial" w:hAnsi="Arial" w:cs="Arial"/>
          <w:bCs/>
          <w:iCs/>
          <w:color w:val="F79646" w:themeColor="accent6"/>
          <w:sz w:val="18"/>
          <w:szCs w:val="18"/>
        </w:rPr>
        <w:t>. A carga horária tem que ser condizente com a atividade proposta.</w:t>
      </w:r>
      <w:r w:rsidRPr="008D7C39" w:rsidDel="00847A12">
        <w:rPr>
          <w:rFonts w:ascii="Arial" w:eastAsia="Arial" w:hAnsi="Arial" w:cs="Arial"/>
          <w:bCs/>
          <w:iCs/>
          <w:color w:val="F79646" w:themeColor="accent6"/>
          <w:sz w:val="18"/>
          <w:szCs w:val="18"/>
        </w:rPr>
        <w:t xml:space="preserve"> </w:t>
      </w:r>
    </w:p>
    <w:p w14:paraId="4F2BADF8" w14:textId="77777777" w:rsidR="008767A6" w:rsidRPr="008767A6" w:rsidRDefault="008767A6" w:rsidP="008767A6">
      <w:pPr>
        <w:pBdr>
          <w:top w:val="nil"/>
          <w:left w:val="nil"/>
          <w:bottom w:val="nil"/>
          <w:right w:val="nil"/>
          <w:between w:val="nil"/>
        </w:pBdr>
        <w:ind w:hanging="15"/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</w:pPr>
    </w:p>
    <w:p w14:paraId="6F731A1E" w14:textId="08B39D27" w:rsidR="00BF7472" w:rsidRPr="008D7C39" w:rsidRDefault="00BF7472" w:rsidP="00BF7472">
      <w:pPr>
        <w:pStyle w:val="PargrafodaLista"/>
        <w:numPr>
          <w:ilvl w:val="1"/>
          <w:numId w:val="18"/>
        </w:numPr>
        <w:rPr>
          <w:rFonts w:ascii="Arial" w:hAnsi="Arial" w:cs="Arial"/>
          <w:b/>
          <w:sz w:val="24"/>
          <w:szCs w:val="24"/>
        </w:rPr>
      </w:pPr>
      <w:r w:rsidRPr="008D7C39">
        <w:rPr>
          <w:rFonts w:ascii="Arial" w:hAnsi="Arial" w:cs="Arial"/>
          <w:b/>
          <w:sz w:val="24"/>
          <w:szCs w:val="24"/>
        </w:rPr>
        <w:t>Proponente:</w:t>
      </w:r>
    </w:p>
    <w:p w14:paraId="47788CD3" w14:textId="77777777" w:rsidR="00BF7472" w:rsidRPr="008D7C39" w:rsidRDefault="00BF7472" w:rsidP="00BF7472">
      <w:pPr>
        <w:rPr>
          <w:rFonts w:ascii="Arial" w:hAnsi="Arial" w:cs="Arial"/>
          <w:b/>
        </w:rPr>
      </w:pPr>
    </w:p>
    <w:p w14:paraId="10538064" w14:textId="77777777" w:rsidR="00864583" w:rsidRPr="008D7C39" w:rsidRDefault="00BF7472" w:rsidP="00BF7472">
      <w:pPr>
        <w:pStyle w:val="paragraph"/>
        <w:spacing w:before="0" w:beforeAutospacing="0" w:after="0" w:afterAutospacing="0"/>
        <w:ind w:hanging="15"/>
        <w:textAlignment w:val="baseline"/>
        <w:rPr>
          <w:rFonts w:ascii="Arial" w:hAnsi="Arial" w:cs="Arial"/>
          <w:b/>
        </w:rPr>
      </w:pPr>
      <w:r w:rsidRPr="008D7C39">
        <w:rPr>
          <w:rFonts w:ascii="Arial" w:hAnsi="Arial" w:cs="Arial"/>
          <w:b/>
        </w:rPr>
        <w:t>Núcleo de cursos de graduação:</w:t>
      </w:r>
    </w:p>
    <w:p w14:paraId="3E127D2C" w14:textId="6E712A1B" w:rsidR="00BF7472" w:rsidRPr="008D7C39" w:rsidRDefault="00BF7472" w:rsidP="00BF7472">
      <w:pPr>
        <w:pStyle w:val="paragraph"/>
        <w:spacing w:before="0" w:beforeAutospacing="0" w:after="0" w:afterAutospacing="0"/>
        <w:ind w:hanging="15"/>
        <w:textAlignment w:val="baseline"/>
        <w:rPr>
          <w:rFonts w:ascii="Segoe UI" w:hAnsi="Segoe UI" w:cs="Segoe UI"/>
          <w:b/>
          <w:color w:val="F79646" w:themeColor="accent6"/>
        </w:rPr>
      </w:pPr>
      <w:r w:rsidRPr="008D7C39">
        <w:rPr>
          <w:rStyle w:val="normaltextrun"/>
          <w:rFonts w:ascii="Arial" w:hAnsi="Arial" w:cs="Arial"/>
          <w:b/>
          <w:color w:val="F79646" w:themeColor="accent6"/>
        </w:rPr>
        <w:t>(titulação e nome completo)</w:t>
      </w:r>
      <w:r w:rsidRPr="008D7C39">
        <w:rPr>
          <w:rStyle w:val="scxw60826836"/>
          <w:rFonts w:ascii="Arial" w:hAnsi="Arial" w:cs="Arial"/>
          <w:b/>
          <w:color w:val="F79646" w:themeColor="accent6"/>
        </w:rPr>
        <w:t> </w:t>
      </w:r>
      <w:r w:rsidRPr="008D7C39">
        <w:rPr>
          <w:rFonts w:ascii="Arial" w:hAnsi="Arial" w:cs="Arial"/>
          <w:b/>
          <w:color w:val="F79646" w:themeColor="accent6"/>
        </w:rPr>
        <w:br/>
      </w:r>
      <w:r w:rsidRPr="008D7C39">
        <w:rPr>
          <w:rStyle w:val="normaltextrun"/>
          <w:rFonts w:ascii="Arial" w:hAnsi="Arial" w:cs="Arial"/>
          <w:b/>
          <w:color w:val="F79646" w:themeColor="accent6"/>
        </w:rPr>
        <w:t>(link do lattes)</w:t>
      </w:r>
      <w:r w:rsidRPr="008D7C39">
        <w:rPr>
          <w:rStyle w:val="eop"/>
          <w:rFonts w:ascii="Arial" w:hAnsi="Arial" w:cs="Arial"/>
          <w:b/>
          <w:color w:val="F79646" w:themeColor="accent6"/>
        </w:rPr>
        <w:t> </w:t>
      </w:r>
    </w:p>
    <w:p w14:paraId="6658CD8F" w14:textId="7290CC2D" w:rsidR="00BF7472" w:rsidRPr="008D7C39" w:rsidRDefault="00BF7472" w:rsidP="00BF7472">
      <w:pPr>
        <w:pStyle w:val="paragraph"/>
        <w:spacing w:before="0" w:beforeAutospacing="0" w:after="0" w:afterAutospacing="0"/>
        <w:ind w:hanging="15"/>
        <w:textAlignment w:val="baseline"/>
        <w:rPr>
          <w:rFonts w:ascii="Segoe UI" w:hAnsi="Segoe UI" w:cs="Segoe UI"/>
          <w:b/>
          <w:color w:val="F79646" w:themeColor="accent6"/>
        </w:rPr>
      </w:pPr>
      <w:r w:rsidRPr="008D7C39">
        <w:rPr>
          <w:rStyle w:val="normaltextrun"/>
          <w:rFonts w:ascii="Arial" w:hAnsi="Arial" w:cs="Arial"/>
          <w:b/>
          <w:color w:val="F79646" w:themeColor="accent6"/>
        </w:rPr>
        <w:t>(e-mail</w:t>
      </w:r>
      <w:r w:rsidR="008767A6" w:rsidRPr="008D7C39">
        <w:rPr>
          <w:rStyle w:val="normaltextrun"/>
          <w:rFonts w:ascii="Arial" w:hAnsi="Arial" w:cs="Arial"/>
          <w:b/>
          <w:color w:val="F79646" w:themeColor="accent6"/>
        </w:rPr>
        <w:t xml:space="preserve"> institucional</w:t>
      </w:r>
      <w:r w:rsidRPr="008D7C39">
        <w:rPr>
          <w:rStyle w:val="normaltextrun"/>
          <w:rFonts w:ascii="Arial" w:hAnsi="Arial" w:cs="Arial"/>
          <w:b/>
          <w:color w:val="F79646" w:themeColor="accent6"/>
        </w:rPr>
        <w:t>)</w:t>
      </w:r>
      <w:r w:rsidRPr="008D7C39">
        <w:rPr>
          <w:rStyle w:val="eop"/>
          <w:rFonts w:ascii="Arial" w:hAnsi="Arial" w:cs="Arial"/>
          <w:b/>
          <w:color w:val="F79646" w:themeColor="accent6"/>
        </w:rPr>
        <w:t> </w:t>
      </w:r>
    </w:p>
    <w:p w14:paraId="7FEEB522" w14:textId="77D2D936" w:rsidR="00BF7472" w:rsidRPr="008D7C39" w:rsidRDefault="00BF7472" w:rsidP="00BF7472">
      <w:pPr>
        <w:spacing w:line="360" w:lineRule="auto"/>
        <w:rPr>
          <w:rFonts w:ascii="Arial" w:hAnsi="Arial" w:cs="Arial"/>
          <w:b/>
        </w:rPr>
      </w:pPr>
      <w:r w:rsidRPr="008D7C39">
        <w:rPr>
          <w:rStyle w:val="normaltextrun"/>
          <w:rFonts w:ascii="Arial" w:hAnsi="Arial" w:cs="Arial"/>
          <w:b/>
          <w:color w:val="F79646" w:themeColor="accent6"/>
        </w:rPr>
        <w:lastRenderedPageBreak/>
        <w:t>(fone de contato)</w:t>
      </w:r>
      <w:r w:rsidRPr="008D7C39">
        <w:rPr>
          <w:rStyle w:val="eop"/>
          <w:rFonts w:ascii="Arial" w:hAnsi="Arial" w:cs="Arial"/>
          <w:color w:val="F79646" w:themeColor="accent6"/>
        </w:rPr>
        <w:t> </w:t>
      </w:r>
    </w:p>
    <w:p w14:paraId="10C8BC14" w14:textId="77777777" w:rsidR="00864583" w:rsidRPr="008D7C39" w:rsidRDefault="00BF7472" w:rsidP="00BF7472">
      <w:pPr>
        <w:pStyle w:val="paragraph"/>
        <w:spacing w:before="0" w:beforeAutospacing="0" w:after="0" w:afterAutospacing="0"/>
        <w:ind w:hanging="15"/>
        <w:textAlignment w:val="baseline"/>
        <w:rPr>
          <w:rStyle w:val="normaltextrun"/>
          <w:rFonts w:ascii="Arial" w:hAnsi="Arial" w:cs="Arial"/>
          <w:b/>
          <w:color w:val="F79646" w:themeColor="accent6"/>
        </w:rPr>
      </w:pPr>
      <w:r w:rsidRPr="008D7C39">
        <w:rPr>
          <w:rFonts w:ascii="Arial" w:hAnsi="Arial" w:cs="Arial"/>
          <w:b/>
        </w:rPr>
        <w:t>Coordenação de curso:</w:t>
      </w:r>
      <w:r w:rsidRPr="008D7C39">
        <w:rPr>
          <w:rStyle w:val="normaltextrun"/>
          <w:rFonts w:ascii="Arial" w:hAnsi="Arial" w:cs="Arial"/>
          <w:b/>
          <w:color w:val="F79646" w:themeColor="accent6"/>
        </w:rPr>
        <w:t xml:space="preserve"> </w:t>
      </w:r>
    </w:p>
    <w:p w14:paraId="3903E5D5" w14:textId="06694D57" w:rsidR="00BF7472" w:rsidRPr="008D7C39" w:rsidRDefault="00BF7472" w:rsidP="00BF7472">
      <w:pPr>
        <w:pStyle w:val="paragraph"/>
        <w:spacing w:before="0" w:beforeAutospacing="0" w:after="0" w:afterAutospacing="0"/>
        <w:ind w:hanging="15"/>
        <w:textAlignment w:val="baseline"/>
        <w:rPr>
          <w:rFonts w:ascii="Segoe UI" w:hAnsi="Segoe UI" w:cs="Segoe UI"/>
          <w:b/>
          <w:color w:val="F79646" w:themeColor="accent6"/>
        </w:rPr>
      </w:pPr>
      <w:r w:rsidRPr="008D7C39">
        <w:rPr>
          <w:rStyle w:val="normaltextrun"/>
          <w:rFonts w:ascii="Arial" w:hAnsi="Arial" w:cs="Arial"/>
          <w:b/>
          <w:color w:val="F79646" w:themeColor="accent6"/>
        </w:rPr>
        <w:t>(titulação e nome completo)</w:t>
      </w:r>
      <w:r w:rsidRPr="008D7C39">
        <w:rPr>
          <w:rStyle w:val="scxw60826836"/>
          <w:rFonts w:ascii="Arial" w:hAnsi="Arial" w:cs="Arial"/>
          <w:b/>
          <w:color w:val="F79646" w:themeColor="accent6"/>
        </w:rPr>
        <w:t> </w:t>
      </w:r>
      <w:r w:rsidRPr="008D7C39">
        <w:rPr>
          <w:rFonts w:ascii="Arial" w:hAnsi="Arial" w:cs="Arial"/>
          <w:b/>
          <w:color w:val="F79646" w:themeColor="accent6"/>
        </w:rPr>
        <w:br/>
      </w:r>
      <w:r w:rsidRPr="008D7C39">
        <w:rPr>
          <w:rStyle w:val="normaltextrun"/>
          <w:rFonts w:ascii="Arial" w:hAnsi="Arial" w:cs="Arial"/>
          <w:b/>
          <w:color w:val="F79646" w:themeColor="accent6"/>
        </w:rPr>
        <w:t>(link do lattes)</w:t>
      </w:r>
      <w:r w:rsidRPr="008D7C39">
        <w:rPr>
          <w:rStyle w:val="eop"/>
          <w:rFonts w:ascii="Arial" w:hAnsi="Arial" w:cs="Arial"/>
          <w:b/>
          <w:color w:val="F79646" w:themeColor="accent6"/>
        </w:rPr>
        <w:t> </w:t>
      </w:r>
    </w:p>
    <w:p w14:paraId="6CD9D009" w14:textId="77777777" w:rsidR="008767A6" w:rsidRPr="008D7C39" w:rsidRDefault="008767A6" w:rsidP="008767A6">
      <w:pPr>
        <w:pStyle w:val="paragraph"/>
        <w:spacing w:before="0" w:beforeAutospacing="0" w:after="0" w:afterAutospacing="0"/>
        <w:ind w:hanging="15"/>
        <w:textAlignment w:val="baseline"/>
        <w:rPr>
          <w:rFonts w:ascii="Segoe UI" w:hAnsi="Segoe UI" w:cs="Segoe UI"/>
          <w:b/>
          <w:color w:val="F79646" w:themeColor="accent6"/>
        </w:rPr>
      </w:pPr>
      <w:r w:rsidRPr="008D7C39">
        <w:rPr>
          <w:rStyle w:val="normaltextrun"/>
          <w:rFonts w:ascii="Arial" w:hAnsi="Arial" w:cs="Arial"/>
          <w:b/>
          <w:color w:val="F79646" w:themeColor="accent6"/>
        </w:rPr>
        <w:t>(e-mail institucional)</w:t>
      </w:r>
      <w:r w:rsidRPr="008D7C39">
        <w:rPr>
          <w:rStyle w:val="eop"/>
          <w:rFonts w:ascii="Arial" w:hAnsi="Arial" w:cs="Arial"/>
          <w:b/>
          <w:color w:val="F79646" w:themeColor="accent6"/>
        </w:rPr>
        <w:t> </w:t>
      </w:r>
    </w:p>
    <w:p w14:paraId="699569E8" w14:textId="1E0A1BC7" w:rsidR="00BF7472" w:rsidRPr="008D7C39" w:rsidRDefault="00BF7472" w:rsidP="00BF7472">
      <w:pPr>
        <w:spacing w:line="360" w:lineRule="auto"/>
        <w:rPr>
          <w:rFonts w:ascii="Arial" w:hAnsi="Arial" w:cs="Arial"/>
          <w:b/>
        </w:rPr>
      </w:pPr>
      <w:r w:rsidRPr="008D7C39">
        <w:rPr>
          <w:rStyle w:val="normaltextrun"/>
          <w:rFonts w:ascii="Arial" w:hAnsi="Arial" w:cs="Arial"/>
          <w:b/>
          <w:color w:val="F79646" w:themeColor="accent6"/>
        </w:rPr>
        <w:t>(fone de contato)</w:t>
      </w:r>
      <w:r w:rsidRPr="008D7C39">
        <w:rPr>
          <w:rStyle w:val="eop"/>
          <w:rFonts w:ascii="Arial" w:hAnsi="Arial" w:cs="Arial"/>
          <w:color w:val="F79646" w:themeColor="accent6"/>
        </w:rPr>
        <w:t> </w:t>
      </w:r>
    </w:p>
    <w:p w14:paraId="6A851B9D" w14:textId="77777777" w:rsidR="00864583" w:rsidRPr="008D7C39" w:rsidRDefault="00BF7472" w:rsidP="00BF7472">
      <w:pPr>
        <w:pStyle w:val="paragraph"/>
        <w:spacing w:before="0" w:beforeAutospacing="0" w:after="0" w:afterAutospacing="0"/>
        <w:ind w:hanging="15"/>
        <w:textAlignment w:val="baseline"/>
        <w:rPr>
          <w:rStyle w:val="normaltextrun"/>
          <w:rFonts w:ascii="Arial" w:hAnsi="Arial" w:cs="Arial"/>
          <w:b/>
          <w:color w:val="F79646" w:themeColor="accent6"/>
        </w:rPr>
      </w:pPr>
      <w:r w:rsidRPr="008D7C39">
        <w:rPr>
          <w:rFonts w:ascii="Arial" w:hAnsi="Arial" w:cs="Arial"/>
          <w:b/>
        </w:rPr>
        <w:t>Responsável pelo projeto:</w:t>
      </w:r>
      <w:r w:rsidRPr="008D7C39">
        <w:rPr>
          <w:rStyle w:val="normaltextrun"/>
          <w:rFonts w:ascii="Arial" w:hAnsi="Arial" w:cs="Arial"/>
          <w:b/>
          <w:color w:val="F79646" w:themeColor="accent6"/>
        </w:rPr>
        <w:t xml:space="preserve"> </w:t>
      </w:r>
    </w:p>
    <w:p w14:paraId="7CB6FE86" w14:textId="7FE40AF3" w:rsidR="00BF7472" w:rsidRPr="008D7C39" w:rsidRDefault="00BF7472" w:rsidP="00BF7472">
      <w:pPr>
        <w:pStyle w:val="paragraph"/>
        <w:spacing w:before="0" w:beforeAutospacing="0" w:after="0" w:afterAutospacing="0"/>
        <w:ind w:hanging="15"/>
        <w:textAlignment w:val="baseline"/>
        <w:rPr>
          <w:rFonts w:ascii="Segoe UI" w:hAnsi="Segoe UI" w:cs="Segoe UI"/>
          <w:b/>
          <w:color w:val="F79646" w:themeColor="accent6"/>
        </w:rPr>
      </w:pPr>
      <w:r w:rsidRPr="008D7C39">
        <w:rPr>
          <w:rStyle w:val="normaltextrun"/>
          <w:rFonts w:ascii="Arial" w:hAnsi="Arial" w:cs="Arial"/>
          <w:b/>
          <w:color w:val="F79646" w:themeColor="accent6"/>
        </w:rPr>
        <w:t>(titulação e nome completo)</w:t>
      </w:r>
      <w:r w:rsidRPr="008D7C39">
        <w:rPr>
          <w:rStyle w:val="scxw60826836"/>
          <w:rFonts w:ascii="Arial" w:hAnsi="Arial" w:cs="Arial"/>
          <w:b/>
          <w:color w:val="F79646" w:themeColor="accent6"/>
        </w:rPr>
        <w:t> </w:t>
      </w:r>
      <w:r w:rsidRPr="008D7C39">
        <w:rPr>
          <w:rFonts w:ascii="Arial" w:hAnsi="Arial" w:cs="Arial"/>
          <w:b/>
          <w:color w:val="F79646" w:themeColor="accent6"/>
        </w:rPr>
        <w:br/>
      </w:r>
      <w:r w:rsidRPr="008D7C39">
        <w:rPr>
          <w:rStyle w:val="normaltextrun"/>
          <w:rFonts w:ascii="Arial" w:hAnsi="Arial" w:cs="Arial"/>
          <w:b/>
          <w:color w:val="F79646" w:themeColor="accent6"/>
        </w:rPr>
        <w:t>(link do lattes)</w:t>
      </w:r>
      <w:r w:rsidRPr="008D7C39">
        <w:rPr>
          <w:rStyle w:val="eop"/>
          <w:rFonts w:ascii="Arial" w:hAnsi="Arial" w:cs="Arial"/>
          <w:b/>
          <w:color w:val="F79646" w:themeColor="accent6"/>
        </w:rPr>
        <w:t> </w:t>
      </w:r>
    </w:p>
    <w:p w14:paraId="7B0ED59D" w14:textId="77777777" w:rsidR="008767A6" w:rsidRPr="008D7C39" w:rsidRDefault="008767A6" w:rsidP="008767A6">
      <w:pPr>
        <w:pStyle w:val="paragraph"/>
        <w:spacing w:before="0" w:beforeAutospacing="0" w:after="0" w:afterAutospacing="0"/>
        <w:ind w:hanging="15"/>
        <w:textAlignment w:val="baseline"/>
        <w:rPr>
          <w:rFonts w:ascii="Segoe UI" w:hAnsi="Segoe UI" w:cs="Segoe UI"/>
          <w:b/>
          <w:color w:val="F79646" w:themeColor="accent6"/>
        </w:rPr>
      </w:pPr>
      <w:r w:rsidRPr="008D7C39">
        <w:rPr>
          <w:rStyle w:val="normaltextrun"/>
          <w:rFonts w:ascii="Arial" w:hAnsi="Arial" w:cs="Arial"/>
          <w:b/>
          <w:color w:val="F79646" w:themeColor="accent6"/>
        </w:rPr>
        <w:t>(e-mail institucional)</w:t>
      </w:r>
      <w:r w:rsidRPr="008D7C39">
        <w:rPr>
          <w:rStyle w:val="eop"/>
          <w:rFonts w:ascii="Arial" w:hAnsi="Arial" w:cs="Arial"/>
          <w:b/>
          <w:color w:val="F79646" w:themeColor="accent6"/>
        </w:rPr>
        <w:t> </w:t>
      </w:r>
    </w:p>
    <w:p w14:paraId="733A95D2" w14:textId="22DA8F12" w:rsidR="008767A6" w:rsidRPr="008D7C39" w:rsidRDefault="00BF7472" w:rsidP="00BF7472">
      <w:pPr>
        <w:spacing w:line="360" w:lineRule="auto"/>
        <w:rPr>
          <w:rStyle w:val="eop"/>
          <w:rFonts w:ascii="Arial" w:hAnsi="Arial" w:cs="Arial"/>
          <w:color w:val="F79646" w:themeColor="accent6"/>
        </w:rPr>
      </w:pPr>
      <w:r w:rsidRPr="008D7C39">
        <w:rPr>
          <w:rStyle w:val="normaltextrun"/>
          <w:rFonts w:ascii="Arial" w:hAnsi="Arial" w:cs="Arial"/>
          <w:b/>
          <w:color w:val="F79646" w:themeColor="accent6"/>
        </w:rPr>
        <w:t>(fone de contato)</w:t>
      </w:r>
      <w:r w:rsidRPr="008D7C39">
        <w:rPr>
          <w:rStyle w:val="eop"/>
          <w:rFonts w:ascii="Arial" w:hAnsi="Arial" w:cs="Arial"/>
          <w:color w:val="F79646" w:themeColor="accent6"/>
        </w:rPr>
        <w:t> </w:t>
      </w:r>
    </w:p>
    <w:p w14:paraId="66304783" w14:textId="2131A967" w:rsidR="008767A6" w:rsidRPr="008D7C39" w:rsidRDefault="008767A6" w:rsidP="008767A6">
      <w:pPr>
        <w:pStyle w:val="paragraph"/>
        <w:spacing w:before="0" w:beforeAutospacing="0" w:after="0" w:afterAutospacing="0"/>
        <w:ind w:hanging="15"/>
        <w:textAlignment w:val="baseline"/>
        <w:rPr>
          <w:rStyle w:val="normaltextrun"/>
          <w:rFonts w:ascii="Arial" w:hAnsi="Arial" w:cs="Arial"/>
          <w:b/>
          <w:color w:val="F79646" w:themeColor="accent6"/>
        </w:rPr>
      </w:pPr>
      <w:r w:rsidRPr="008D7C39">
        <w:rPr>
          <w:rFonts w:ascii="Arial" w:hAnsi="Arial" w:cs="Arial"/>
          <w:b/>
        </w:rPr>
        <w:t>Ministrante:</w:t>
      </w:r>
      <w:r w:rsidRPr="008D7C39">
        <w:rPr>
          <w:rStyle w:val="normaltextrun"/>
          <w:rFonts w:ascii="Arial" w:hAnsi="Arial" w:cs="Arial"/>
          <w:b/>
          <w:color w:val="F79646" w:themeColor="accent6"/>
        </w:rPr>
        <w:t xml:space="preserve"> </w:t>
      </w:r>
    </w:p>
    <w:p w14:paraId="65345F4E" w14:textId="77777777" w:rsidR="008767A6" w:rsidRPr="008D7C39" w:rsidRDefault="008767A6" w:rsidP="008767A6">
      <w:pPr>
        <w:pStyle w:val="paragraph"/>
        <w:spacing w:before="0" w:beforeAutospacing="0" w:after="0" w:afterAutospacing="0"/>
        <w:ind w:hanging="15"/>
        <w:textAlignment w:val="baseline"/>
        <w:rPr>
          <w:rFonts w:ascii="Segoe UI" w:hAnsi="Segoe UI" w:cs="Segoe UI"/>
          <w:b/>
          <w:color w:val="F79646" w:themeColor="accent6"/>
        </w:rPr>
      </w:pPr>
      <w:r w:rsidRPr="008D7C39">
        <w:rPr>
          <w:rStyle w:val="normaltextrun"/>
          <w:rFonts w:ascii="Arial" w:hAnsi="Arial" w:cs="Arial"/>
          <w:b/>
          <w:color w:val="F79646" w:themeColor="accent6"/>
        </w:rPr>
        <w:t>(titulação e nome completo)</w:t>
      </w:r>
      <w:r w:rsidRPr="008D7C39">
        <w:rPr>
          <w:rStyle w:val="scxw60826836"/>
          <w:rFonts w:ascii="Arial" w:hAnsi="Arial" w:cs="Arial"/>
          <w:b/>
          <w:color w:val="F79646" w:themeColor="accent6"/>
        </w:rPr>
        <w:t> </w:t>
      </w:r>
      <w:r w:rsidRPr="008D7C39">
        <w:rPr>
          <w:rFonts w:ascii="Arial" w:hAnsi="Arial" w:cs="Arial"/>
          <w:b/>
          <w:color w:val="F79646" w:themeColor="accent6"/>
        </w:rPr>
        <w:br/>
      </w:r>
      <w:r w:rsidRPr="008D7C39">
        <w:rPr>
          <w:rStyle w:val="normaltextrun"/>
          <w:rFonts w:ascii="Arial" w:hAnsi="Arial" w:cs="Arial"/>
          <w:b/>
          <w:color w:val="F79646" w:themeColor="accent6"/>
        </w:rPr>
        <w:t>(link do lattes)</w:t>
      </w:r>
      <w:r w:rsidRPr="008D7C39">
        <w:rPr>
          <w:rStyle w:val="eop"/>
          <w:rFonts w:ascii="Arial" w:hAnsi="Arial" w:cs="Arial"/>
          <w:b/>
          <w:color w:val="F79646" w:themeColor="accent6"/>
        </w:rPr>
        <w:t> </w:t>
      </w:r>
    </w:p>
    <w:p w14:paraId="253910B3" w14:textId="65F91E5C" w:rsidR="008767A6" w:rsidRPr="008D7C39" w:rsidRDefault="008767A6" w:rsidP="008767A6">
      <w:pPr>
        <w:pStyle w:val="paragraph"/>
        <w:spacing w:before="0" w:beforeAutospacing="0" w:after="0" w:afterAutospacing="0"/>
        <w:ind w:hanging="15"/>
        <w:textAlignment w:val="baseline"/>
        <w:rPr>
          <w:rFonts w:ascii="Segoe UI" w:hAnsi="Segoe UI" w:cs="Segoe UI"/>
          <w:b/>
          <w:color w:val="F79646" w:themeColor="accent6"/>
        </w:rPr>
      </w:pPr>
      <w:r w:rsidRPr="008D7C39">
        <w:rPr>
          <w:rStyle w:val="normaltextrun"/>
          <w:rFonts w:ascii="Arial" w:hAnsi="Arial" w:cs="Arial"/>
          <w:b/>
          <w:color w:val="F79646" w:themeColor="accent6"/>
        </w:rPr>
        <w:t>(e-mail institucional</w:t>
      </w:r>
      <w:r w:rsidR="008D7C39" w:rsidRPr="008D7C39">
        <w:rPr>
          <w:rStyle w:val="normaltextrun"/>
          <w:rFonts w:ascii="Arial" w:hAnsi="Arial" w:cs="Arial"/>
          <w:b/>
          <w:color w:val="F79646" w:themeColor="accent6"/>
        </w:rPr>
        <w:t>, caso possua</w:t>
      </w:r>
      <w:r w:rsidRPr="008D7C39">
        <w:rPr>
          <w:rStyle w:val="normaltextrun"/>
          <w:rFonts w:ascii="Arial" w:hAnsi="Arial" w:cs="Arial"/>
          <w:b/>
          <w:color w:val="F79646" w:themeColor="accent6"/>
        </w:rPr>
        <w:t>)</w:t>
      </w:r>
      <w:r w:rsidRPr="008D7C39">
        <w:rPr>
          <w:rStyle w:val="eop"/>
          <w:rFonts w:ascii="Arial" w:hAnsi="Arial" w:cs="Arial"/>
          <w:b/>
          <w:color w:val="F79646" w:themeColor="accent6"/>
        </w:rPr>
        <w:t> </w:t>
      </w:r>
    </w:p>
    <w:p w14:paraId="73AD9B6B" w14:textId="210EA1EA" w:rsidR="008767A6" w:rsidRPr="00BF7472" w:rsidRDefault="008767A6" w:rsidP="00BF747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D7C39">
        <w:rPr>
          <w:rStyle w:val="normaltextrun"/>
          <w:rFonts w:ascii="Arial" w:hAnsi="Arial" w:cs="Arial"/>
          <w:b/>
          <w:color w:val="F79646" w:themeColor="accent6"/>
        </w:rPr>
        <w:t>(fone de contato)</w:t>
      </w:r>
      <w:r w:rsidRPr="00CF1EE3">
        <w:rPr>
          <w:rStyle w:val="eop"/>
          <w:rFonts w:ascii="Arial" w:hAnsi="Arial" w:cs="Arial"/>
          <w:color w:val="F79646" w:themeColor="accent6"/>
          <w:sz w:val="20"/>
        </w:rPr>
        <w:t> </w:t>
      </w:r>
    </w:p>
    <w:p w14:paraId="6CE90FA2" w14:textId="4409A526" w:rsidR="00DD152B" w:rsidRDefault="00DD152B" w:rsidP="00130144">
      <w:pPr>
        <w:pBdr>
          <w:top w:val="nil"/>
          <w:left w:val="nil"/>
          <w:bottom w:val="nil"/>
          <w:right w:val="nil"/>
          <w:between w:val="nil"/>
        </w:pBdr>
        <w:ind w:hanging="15"/>
        <w:jc w:val="center"/>
        <w:rPr>
          <w:rFonts w:ascii="Arial" w:hAnsi="Arial" w:cs="Arial"/>
          <w:b/>
        </w:rPr>
      </w:pPr>
    </w:p>
    <w:p w14:paraId="21D6B85E" w14:textId="6E261337" w:rsidR="00DD152B" w:rsidRPr="00DD152B" w:rsidRDefault="00DD152B" w:rsidP="00DD152B">
      <w:pPr>
        <w:spacing w:line="400" w:lineRule="atLeast"/>
        <w:jc w:val="both"/>
        <w:rPr>
          <w:rFonts w:ascii="Arial" w:hAnsi="Arial" w:cs="Arial"/>
          <w:bCs/>
        </w:rPr>
      </w:pPr>
      <w:bookmarkStart w:id="8" w:name="_Hlk125627135"/>
      <w:bookmarkEnd w:id="6"/>
      <w:r>
        <w:rPr>
          <w:rFonts w:ascii="Arial" w:hAnsi="Arial" w:cs="Arial"/>
          <w:b/>
        </w:rPr>
        <w:t>1.</w:t>
      </w:r>
      <w:r w:rsidR="00F03E6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Pr="00DD152B">
        <w:rPr>
          <w:rFonts w:ascii="Arial" w:hAnsi="Arial" w:cs="Arial"/>
          <w:b/>
        </w:rPr>
        <w:t xml:space="preserve">Modalidade de </w:t>
      </w:r>
      <w:r w:rsidRPr="00CF1EE3">
        <w:rPr>
          <w:rFonts w:ascii="Arial" w:hAnsi="Arial" w:cs="Arial"/>
          <w:b/>
        </w:rPr>
        <w:t>Bolsas</w:t>
      </w:r>
      <w:r w:rsidR="00ED4771" w:rsidRPr="00CF1EE3">
        <w:rPr>
          <w:rFonts w:ascii="Arial" w:hAnsi="Arial" w:cs="Arial"/>
          <w:b/>
        </w:rPr>
        <w:t>/Custos</w:t>
      </w:r>
      <w:r w:rsidRPr="00CF1EE3">
        <w:rPr>
          <w:rFonts w:ascii="Arial" w:hAnsi="Arial" w:cs="Arial"/>
          <w:b/>
        </w:rPr>
        <w:t xml:space="preserve">: </w:t>
      </w:r>
    </w:p>
    <w:p w14:paraId="32366B7C" w14:textId="77777777" w:rsidR="00CF1EE3" w:rsidRDefault="00000000" w:rsidP="00CD255F">
      <w:pPr>
        <w:spacing w:line="400" w:lineRule="atLeast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bCs/>
          </w:rPr>
          <w:id w:val="-1526093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EE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D152B" w:rsidRPr="004164F1">
        <w:rPr>
          <w:rFonts w:ascii="Arial" w:eastAsia="Arial" w:hAnsi="Arial" w:cs="Arial"/>
        </w:rPr>
        <w:t xml:space="preserve"> </w:t>
      </w:r>
      <w:r w:rsidR="00DD152B">
        <w:rPr>
          <w:rFonts w:ascii="Arial" w:eastAsia="Arial" w:hAnsi="Arial" w:cs="Arial"/>
        </w:rPr>
        <w:t xml:space="preserve"> </w:t>
      </w:r>
      <w:r w:rsidR="00DD152B" w:rsidRPr="004164F1">
        <w:rPr>
          <w:rFonts w:ascii="Arial" w:eastAsia="Arial" w:hAnsi="Arial" w:cs="Arial"/>
        </w:rPr>
        <w:t>Sem bolsa para o aluno</w:t>
      </w:r>
      <w:r w:rsidR="00CD255F">
        <w:rPr>
          <w:rFonts w:ascii="Arial" w:eastAsia="Arial" w:hAnsi="Arial" w:cs="Arial"/>
        </w:rPr>
        <w:t>;</w:t>
      </w:r>
    </w:p>
    <w:p w14:paraId="59B300C8" w14:textId="03BEBC98" w:rsidR="00CD255F" w:rsidRDefault="00000000" w:rsidP="00CD255F">
      <w:pPr>
        <w:spacing w:line="400" w:lineRule="atLeast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1587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EE3">
            <w:rPr>
              <w:rFonts w:ascii="MS Gothic" w:eastAsia="MS Gothic" w:hAnsi="MS Gothic" w:cs="Arial" w:hint="eastAsia"/>
            </w:rPr>
            <w:t>☐</w:t>
          </w:r>
        </w:sdtContent>
      </w:sdt>
      <w:r w:rsidR="00DD152B">
        <w:rPr>
          <w:rFonts w:ascii="Arial" w:eastAsia="Arial" w:hAnsi="Arial" w:cs="Arial"/>
        </w:rPr>
        <w:t xml:space="preserve"> Com</w:t>
      </w:r>
      <w:r w:rsidR="00DD152B" w:rsidRPr="004164F1">
        <w:rPr>
          <w:rFonts w:ascii="Arial" w:eastAsia="Arial" w:hAnsi="Arial" w:cs="Arial"/>
        </w:rPr>
        <w:t xml:space="preserve"> bolsa para o aluno</w:t>
      </w:r>
      <w:r w:rsidR="00CD255F">
        <w:rPr>
          <w:rFonts w:ascii="Arial" w:eastAsia="Arial" w:hAnsi="Arial" w:cs="Arial"/>
        </w:rPr>
        <w:t>;</w:t>
      </w:r>
    </w:p>
    <w:p w14:paraId="2E7E6731" w14:textId="77777777" w:rsidR="00CF1EE3" w:rsidRDefault="00000000" w:rsidP="00CD255F">
      <w:pPr>
        <w:spacing w:line="400" w:lineRule="atLeast"/>
        <w:ind w:left="5760" w:hanging="576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bCs/>
          </w:rPr>
          <w:id w:val="-863061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52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D152B">
        <w:rPr>
          <w:rFonts w:ascii="Arial" w:hAnsi="Arial" w:cs="Arial"/>
          <w:bCs/>
        </w:rPr>
        <w:t xml:space="preserve">  Sem </w:t>
      </w:r>
      <w:r w:rsidR="00CD255F">
        <w:rPr>
          <w:rFonts w:ascii="Arial" w:eastAsia="Arial" w:hAnsi="Arial" w:cs="Arial"/>
        </w:rPr>
        <w:t>custos de carga horária</w:t>
      </w:r>
      <w:r w:rsidR="00CD255F" w:rsidRPr="004164F1">
        <w:rPr>
          <w:rFonts w:ascii="Arial" w:eastAsia="Arial" w:hAnsi="Arial" w:cs="Arial"/>
        </w:rPr>
        <w:t xml:space="preserve"> </w:t>
      </w:r>
      <w:r w:rsidR="00CD255F">
        <w:rPr>
          <w:rFonts w:ascii="Arial" w:eastAsia="Arial" w:hAnsi="Arial" w:cs="Arial"/>
        </w:rPr>
        <w:t>de</w:t>
      </w:r>
      <w:r w:rsidR="00CD255F" w:rsidRPr="004164F1">
        <w:rPr>
          <w:rFonts w:ascii="Arial" w:eastAsia="Arial" w:hAnsi="Arial" w:cs="Arial"/>
        </w:rPr>
        <w:t xml:space="preserve"> </w:t>
      </w:r>
      <w:r w:rsidR="00CD255F">
        <w:rPr>
          <w:rFonts w:ascii="Arial" w:eastAsia="Arial" w:hAnsi="Arial" w:cs="Arial"/>
        </w:rPr>
        <w:t>professor;</w:t>
      </w:r>
    </w:p>
    <w:p w14:paraId="568F9375" w14:textId="0E3F53CC" w:rsidR="00CD255F" w:rsidRDefault="00000000" w:rsidP="00CD255F">
      <w:pPr>
        <w:spacing w:line="400" w:lineRule="atLeast"/>
        <w:ind w:left="5760" w:hanging="576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bCs/>
          </w:rPr>
          <w:id w:val="1792938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EE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F1EE3">
        <w:rPr>
          <w:rFonts w:ascii="Arial" w:eastAsia="Arial" w:hAnsi="Arial" w:cs="Arial"/>
        </w:rPr>
        <w:t xml:space="preserve"> </w:t>
      </w:r>
      <w:r w:rsidR="00DD152B">
        <w:rPr>
          <w:rFonts w:ascii="Arial" w:eastAsia="Arial" w:hAnsi="Arial" w:cs="Arial"/>
        </w:rPr>
        <w:t>Com</w:t>
      </w:r>
      <w:r w:rsidR="00DD152B" w:rsidRPr="004164F1">
        <w:rPr>
          <w:rFonts w:ascii="Arial" w:eastAsia="Arial" w:hAnsi="Arial" w:cs="Arial"/>
        </w:rPr>
        <w:t xml:space="preserve"> </w:t>
      </w:r>
      <w:r w:rsidR="00CD255F">
        <w:rPr>
          <w:rFonts w:ascii="Arial" w:eastAsia="Arial" w:hAnsi="Arial" w:cs="Arial"/>
        </w:rPr>
        <w:t>custos de carga horária</w:t>
      </w:r>
      <w:r w:rsidR="00DD152B" w:rsidRPr="004164F1">
        <w:rPr>
          <w:rFonts w:ascii="Arial" w:eastAsia="Arial" w:hAnsi="Arial" w:cs="Arial"/>
        </w:rPr>
        <w:t xml:space="preserve"> </w:t>
      </w:r>
      <w:r w:rsidR="00CD255F">
        <w:rPr>
          <w:rFonts w:ascii="Arial" w:eastAsia="Arial" w:hAnsi="Arial" w:cs="Arial"/>
        </w:rPr>
        <w:t>de</w:t>
      </w:r>
      <w:r w:rsidR="00DD152B" w:rsidRPr="004164F1">
        <w:rPr>
          <w:rFonts w:ascii="Arial" w:eastAsia="Arial" w:hAnsi="Arial" w:cs="Arial"/>
        </w:rPr>
        <w:t xml:space="preserve"> </w:t>
      </w:r>
      <w:r w:rsidR="00DD152B">
        <w:rPr>
          <w:rFonts w:ascii="Arial" w:eastAsia="Arial" w:hAnsi="Arial" w:cs="Arial"/>
        </w:rPr>
        <w:t>professor</w:t>
      </w:r>
      <w:r w:rsidR="00CD255F">
        <w:rPr>
          <w:rFonts w:ascii="Arial" w:eastAsia="Arial" w:hAnsi="Arial" w:cs="Arial"/>
        </w:rPr>
        <w:t xml:space="preserve">; </w:t>
      </w:r>
    </w:p>
    <w:p w14:paraId="35284CE6" w14:textId="77777777" w:rsidR="00F66B67" w:rsidRDefault="00000000" w:rsidP="00CD255F">
      <w:pPr>
        <w:spacing w:line="400" w:lineRule="atLeast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bCs/>
          </w:rPr>
          <w:id w:val="370967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55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D255F" w:rsidRPr="004164F1">
        <w:rPr>
          <w:rFonts w:ascii="Arial" w:eastAsia="Arial" w:hAnsi="Arial" w:cs="Arial"/>
        </w:rPr>
        <w:t xml:space="preserve"> </w:t>
      </w:r>
      <w:r w:rsidR="00CD255F">
        <w:rPr>
          <w:rFonts w:ascii="Arial" w:eastAsia="Arial" w:hAnsi="Arial" w:cs="Arial"/>
        </w:rPr>
        <w:t xml:space="preserve"> Custos com Materiais e/ou equipamentos;   </w:t>
      </w:r>
    </w:p>
    <w:p w14:paraId="2F089738" w14:textId="489552D3" w:rsidR="00CF1EE3" w:rsidRDefault="00000000" w:rsidP="00CD255F">
      <w:pPr>
        <w:spacing w:line="400" w:lineRule="atLeast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bCs/>
          </w:rPr>
          <w:id w:val="46008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B6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66B67" w:rsidRPr="004164F1">
        <w:rPr>
          <w:rFonts w:ascii="Arial" w:eastAsia="Arial" w:hAnsi="Arial" w:cs="Arial"/>
        </w:rPr>
        <w:t xml:space="preserve"> </w:t>
      </w:r>
      <w:r w:rsidR="00F66B67">
        <w:rPr>
          <w:rFonts w:ascii="Arial" w:eastAsia="Arial" w:hAnsi="Arial" w:cs="Arial"/>
        </w:rPr>
        <w:t xml:space="preserve"> Sem custos com Materiais e/ou equipamentos.</w:t>
      </w:r>
      <w:r w:rsidR="00CD255F">
        <w:rPr>
          <w:rFonts w:ascii="Arial" w:eastAsia="Arial" w:hAnsi="Arial" w:cs="Arial"/>
        </w:rPr>
        <w:t xml:space="preserve">         </w:t>
      </w:r>
    </w:p>
    <w:p w14:paraId="402F45CC" w14:textId="7AA0800F" w:rsidR="00DD152B" w:rsidRDefault="00CD255F" w:rsidP="00F64062">
      <w:pPr>
        <w:spacing w:line="400" w:lineRule="atLeast"/>
        <w:jc w:val="both"/>
        <w:rPr>
          <w:b/>
          <w:bCs/>
          <w:u w:val="single"/>
        </w:rPr>
      </w:pPr>
      <w:r>
        <w:rPr>
          <w:rFonts w:ascii="Arial" w:eastAsia="Arial" w:hAnsi="Arial" w:cs="Arial"/>
        </w:rPr>
        <w:t xml:space="preserve"> </w:t>
      </w:r>
    </w:p>
    <w:p w14:paraId="494E3C25" w14:textId="5BA0E834" w:rsidR="00CD255F" w:rsidRDefault="00CD255F" w:rsidP="00CD255F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</w:t>
      </w:r>
      <w:r w:rsidR="00F03E6D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 xml:space="preserve"> </w:t>
      </w:r>
      <w:r w:rsidR="008D7C39">
        <w:rPr>
          <w:rFonts w:ascii="Arial" w:eastAsia="Arial" w:hAnsi="Arial" w:cs="Arial"/>
          <w:b/>
        </w:rPr>
        <w:t>Área do Conhecimento</w:t>
      </w:r>
      <w:r>
        <w:rPr>
          <w:rFonts w:ascii="Arial" w:eastAsia="Arial" w:hAnsi="Arial" w:cs="Arial"/>
          <w:b/>
        </w:rPr>
        <w:t xml:space="preserve"> à qual o Projeto está vinculado:</w:t>
      </w:r>
    </w:p>
    <w:p w14:paraId="4AD7FFF5" w14:textId="77777777" w:rsidR="001F3573" w:rsidRDefault="001F3573" w:rsidP="00CD255F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</w:p>
    <w:p w14:paraId="2E1C0DA2" w14:textId="20FC15F0" w:rsidR="001F3573" w:rsidRDefault="001F3573" w:rsidP="008D7C39">
      <w:pPr>
        <w:pStyle w:val="paragraph"/>
        <w:spacing w:before="0" w:beforeAutospacing="0" w:after="0" w:afterAutospacing="0"/>
        <w:ind w:hanging="15"/>
        <w:textAlignment w:val="baseline"/>
        <w:rPr>
          <w:rStyle w:val="normaltextrun"/>
          <w:color w:val="F79646" w:themeColor="accent6"/>
          <w:sz w:val="20"/>
        </w:rPr>
      </w:pPr>
      <w:r w:rsidRPr="001F3573">
        <w:rPr>
          <w:rStyle w:val="normaltextrun"/>
          <w:color w:val="F79646" w:themeColor="accent6"/>
          <w:sz w:val="20"/>
        </w:rPr>
        <w:t xml:space="preserve">Escolher entre as </w:t>
      </w:r>
      <w:r w:rsidR="008D7C39">
        <w:rPr>
          <w:rStyle w:val="normaltextrun"/>
          <w:color w:val="F79646" w:themeColor="accent6"/>
          <w:sz w:val="20"/>
        </w:rPr>
        <w:t>áreas</w:t>
      </w:r>
      <w:r w:rsidRPr="001F3573">
        <w:rPr>
          <w:rStyle w:val="normaltextrun"/>
          <w:color w:val="F79646" w:themeColor="accent6"/>
          <w:sz w:val="20"/>
        </w:rPr>
        <w:t xml:space="preserve"> de pesquisa</w:t>
      </w:r>
      <w:r w:rsidR="008D7C39">
        <w:rPr>
          <w:rStyle w:val="normaltextrun"/>
          <w:color w:val="F79646" w:themeColor="accent6"/>
          <w:sz w:val="20"/>
        </w:rPr>
        <w:t xml:space="preserve">: </w:t>
      </w:r>
      <w:hyperlink r:id="rId12" w:history="1">
        <w:r w:rsidR="008D7C39" w:rsidRPr="007F7FC2">
          <w:rPr>
            <w:rStyle w:val="Hyperlink"/>
            <w:sz w:val="20"/>
          </w:rPr>
          <w:t>https://fatecie.sharepoint.com/:b:/s/GestodaPermannciaeCarreiras/EYMZKihmTW1BgOGXTyL6IXMBVTYm-XB5VybF9TAippFmdg?e=JiwRi2</w:t>
        </w:r>
      </w:hyperlink>
    </w:p>
    <w:p w14:paraId="4BCEF895" w14:textId="77777777" w:rsidR="008D7C39" w:rsidRPr="008D7C39" w:rsidRDefault="008D7C39" w:rsidP="008D7C39">
      <w:pPr>
        <w:pStyle w:val="paragraph"/>
        <w:spacing w:before="0" w:beforeAutospacing="0" w:after="0" w:afterAutospacing="0"/>
        <w:ind w:hanging="15"/>
        <w:textAlignment w:val="baseline"/>
        <w:rPr>
          <w:color w:val="F79646" w:themeColor="accent6"/>
          <w:sz w:val="20"/>
        </w:rPr>
      </w:pPr>
    </w:p>
    <w:p w14:paraId="39CC2EC8" w14:textId="571A2E0B" w:rsidR="00CD255F" w:rsidRPr="008D7C39" w:rsidRDefault="00CD255F" w:rsidP="00CD255F">
      <w:pPr>
        <w:spacing w:line="276" w:lineRule="auto"/>
        <w:ind w:hanging="15"/>
        <w:jc w:val="both"/>
        <w:rPr>
          <w:rFonts w:ascii="Arial" w:eastAsia="Arial" w:hAnsi="Arial" w:cs="Arial"/>
        </w:rPr>
      </w:pPr>
      <w:r w:rsidRPr="008D7C39">
        <w:rPr>
          <w:rFonts w:ascii="Arial" w:eastAsia="Arial" w:hAnsi="Arial" w:cs="Arial"/>
          <w:b/>
        </w:rPr>
        <w:t>1.</w:t>
      </w:r>
      <w:r w:rsidR="00F03E6D">
        <w:rPr>
          <w:rFonts w:ascii="Arial" w:eastAsia="Arial" w:hAnsi="Arial" w:cs="Arial"/>
          <w:b/>
        </w:rPr>
        <w:t>8</w:t>
      </w:r>
      <w:r w:rsidRPr="008D7C39">
        <w:rPr>
          <w:rFonts w:ascii="Arial" w:eastAsia="Arial" w:hAnsi="Arial" w:cs="Arial"/>
          <w:b/>
        </w:rPr>
        <w:t xml:space="preserve"> Período de realização:</w:t>
      </w:r>
      <w:r w:rsidRPr="008D7C39">
        <w:rPr>
          <w:rFonts w:ascii="Arial" w:eastAsia="Arial" w:hAnsi="Arial" w:cs="Arial"/>
        </w:rPr>
        <w:t xml:space="preserve"> </w:t>
      </w:r>
    </w:p>
    <w:p w14:paraId="2CB26E8C" w14:textId="4B107C16" w:rsidR="00EF44D3" w:rsidRPr="008D7C39" w:rsidRDefault="00EF44D3" w:rsidP="00EF44D3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D7C39">
        <w:rPr>
          <w:rFonts w:ascii="Arial" w:eastAsia="Arial" w:hAnsi="Arial" w:cs="Arial"/>
          <w:sz w:val="24"/>
          <w:szCs w:val="24"/>
        </w:rPr>
        <w:t>Módulo:</w:t>
      </w:r>
    </w:p>
    <w:p w14:paraId="34FEDD86" w14:textId="66376A77" w:rsidR="00002C42" w:rsidRPr="008D7C39" w:rsidRDefault="00EF44D3" w:rsidP="00EF44D3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D7C39">
        <w:rPr>
          <w:rFonts w:ascii="Arial" w:eastAsia="Arial" w:hAnsi="Arial" w:cs="Arial"/>
          <w:sz w:val="24"/>
          <w:szCs w:val="24"/>
        </w:rPr>
        <w:t>Data de realização:</w:t>
      </w:r>
    </w:p>
    <w:p w14:paraId="6BF41343" w14:textId="1411E431" w:rsidR="00EF44D3" w:rsidRPr="008D7C39" w:rsidRDefault="00EF44D3" w:rsidP="00EF44D3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D7C39">
        <w:rPr>
          <w:rFonts w:ascii="Arial" w:eastAsia="Arial" w:hAnsi="Arial" w:cs="Arial"/>
          <w:sz w:val="24"/>
          <w:szCs w:val="24"/>
        </w:rPr>
        <w:t>Horário:</w:t>
      </w:r>
    </w:p>
    <w:p w14:paraId="1BB88B1D" w14:textId="77777777" w:rsidR="00CD255F" w:rsidRDefault="00CD255F" w:rsidP="00CD255F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</w:p>
    <w:p w14:paraId="253890A9" w14:textId="06CB48DF" w:rsidR="00214F1A" w:rsidRDefault="00214F1A" w:rsidP="00CD255F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5B308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PROJETO:</w:t>
      </w:r>
    </w:p>
    <w:p w14:paraId="0DA9007E" w14:textId="77777777" w:rsidR="00214F1A" w:rsidRDefault="00214F1A" w:rsidP="00CD255F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</w:p>
    <w:p w14:paraId="05A86010" w14:textId="6275C15A" w:rsidR="00CD255F" w:rsidRDefault="00214F1A" w:rsidP="00CD255F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2.1 </w:t>
      </w:r>
      <w:r w:rsidR="00CD255F">
        <w:rPr>
          <w:rFonts w:ascii="Arial" w:eastAsia="Arial" w:hAnsi="Arial" w:cs="Arial"/>
          <w:b/>
        </w:rPr>
        <w:t>Resumo:</w:t>
      </w:r>
    </w:p>
    <w:p w14:paraId="7DAE94DA" w14:textId="77777777" w:rsidR="00002C42" w:rsidRDefault="00002C42" w:rsidP="00CD255F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</w:p>
    <w:p w14:paraId="19DAD6CD" w14:textId="77777777" w:rsidR="00F03E6D" w:rsidRDefault="00002C42" w:rsidP="00F03E6D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bookmarkStart w:id="9" w:name="_Hlk125638299"/>
      <w:r w:rsidRPr="00F64062">
        <w:rPr>
          <w:rFonts w:ascii="Arial" w:eastAsia="Arial" w:hAnsi="Arial" w:cs="Arial"/>
          <w:iCs/>
          <w:color w:val="F79646" w:themeColor="accent6"/>
          <w:sz w:val="18"/>
          <w:szCs w:val="18"/>
        </w:rPr>
        <w:lastRenderedPageBreak/>
        <w:t xml:space="preserve">Especificar a natureza da atividade e apresentar um resumo sobre o projeto - 1500 a 2000 caracteres com espaços, espaçamento simples entre linhas. </w:t>
      </w:r>
      <w:r w:rsidRPr="00F64062">
        <w:rPr>
          <w:rFonts w:ascii="Arial" w:eastAsia="Arial" w:hAnsi="Arial" w:cs="Arial"/>
          <w:b/>
          <w:iCs/>
          <w:color w:val="F79646" w:themeColor="accent6"/>
          <w:sz w:val="18"/>
          <w:szCs w:val="18"/>
        </w:rPr>
        <w:t xml:space="preserve"> </w:t>
      </w:r>
      <w:r w:rsidRPr="00F64062">
        <w:rPr>
          <w:rFonts w:ascii="Arial" w:eastAsia="Arial" w:hAnsi="Arial" w:cs="Arial"/>
          <w:iCs/>
          <w:color w:val="F79646" w:themeColor="accent6"/>
          <w:sz w:val="18"/>
          <w:szCs w:val="18"/>
        </w:rPr>
        <w:t>Descrever, resumidamente, a temática do trabalho, os objetivos, metodologia e resultados esperados</w:t>
      </w:r>
      <w:r w:rsidRPr="00F64062">
        <w:rPr>
          <w:rFonts w:ascii="Arial" w:eastAsia="Arial" w:hAnsi="Arial" w:cs="Arial"/>
          <w:iCs/>
          <w:color w:val="F79646" w:themeColor="accent6"/>
          <w:sz w:val="20"/>
          <w:szCs w:val="22"/>
        </w:rPr>
        <w:t>.</w:t>
      </w:r>
      <w:bookmarkEnd w:id="8"/>
      <w:bookmarkEnd w:id="9"/>
    </w:p>
    <w:p w14:paraId="34C7C710" w14:textId="1671767A" w:rsidR="00214F1A" w:rsidRPr="00F03E6D" w:rsidRDefault="00214F1A" w:rsidP="00F03E6D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r w:rsidRPr="00886887">
        <w:rPr>
          <w:rFonts w:ascii="Arial" w:eastAsia="Arial" w:hAnsi="Arial" w:cs="Arial"/>
          <w:b/>
          <w:iCs/>
        </w:rPr>
        <w:t xml:space="preserve">2.2 </w:t>
      </w:r>
      <w:bookmarkStart w:id="10" w:name="_Hlk125638459"/>
      <w:r w:rsidRPr="00886887">
        <w:rPr>
          <w:rFonts w:ascii="Arial" w:eastAsia="Arial" w:hAnsi="Arial" w:cs="Arial"/>
          <w:b/>
          <w:iCs/>
        </w:rPr>
        <w:t xml:space="preserve">Justificativa: </w:t>
      </w:r>
      <w:r w:rsidRPr="00886887">
        <w:rPr>
          <w:rFonts w:ascii="Arial" w:eastAsia="Arial" w:hAnsi="Arial" w:cs="Arial"/>
          <w:b/>
          <w:iCs/>
          <w:color w:val="FF00FF"/>
        </w:rPr>
        <w:t xml:space="preserve"> </w:t>
      </w:r>
    </w:p>
    <w:p w14:paraId="22BE3D41" w14:textId="77777777" w:rsidR="00002C42" w:rsidRDefault="00002C42" w:rsidP="00214F1A">
      <w:pPr>
        <w:spacing w:line="276" w:lineRule="auto"/>
        <w:ind w:hanging="15"/>
        <w:jc w:val="both"/>
        <w:rPr>
          <w:rFonts w:ascii="Arial" w:eastAsia="Arial" w:hAnsi="Arial" w:cs="Arial"/>
          <w:iCs/>
          <w:color w:val="F79646" w:themeColor="accent6"/>
          <w:sz w:val="18"/>
          <w:szCs w:val="22"/>
        </w:rPr>
      </w:pPr>
    </w:p>
    <w:p w14:paraId="525AA41D" w14:textId="22FEC452" w:rsidR="00002C42" w:rsidRDefault="00002C42" w:rsidP="00214F1A">
      <w:pPr>
        <w:spacing w:line="276" w:lineRule="auto"/>
        <w:ind w:hanging="15"/>
        <w:jc w:val="both"/>
        <w:rPr>
          <w:rFonts w:ascii="Arial" w:eastAsia="Arial" w:hAnsi="Arial" w:cs="Arial"/>
          <w:b/>
          <w:iCs/>
          <w:color w:val="FF00FF"/>
        </w:rPr>
      </w:pPr>
      <w:r w:rsidRPr="00F64062">
        <w:rPr>
          <w:rFonts w:ascii="Arial" w:eastAsia="Arial" w:hAnsi="Arial" w:cs="Arial"/>
          <w:iCs/>
          <w:color w:val="F79646" w:themeColor="accent6"/>
          <w:sz w:val="18"/>
          <w:szCs w:val="22"/>
        </w:rPr>
        <w:t>Esclarecer quais os benefícios deste projeto para comunidade INTERNA</w:t>
      </w:r>
      <w:r>
        <w:rPr>
          <w:rFonts w:ascii="Arial" w:eastAsia="Arial" w:hAnsi="Arial" w:cs="Arial"/>
          <w:iCs/>
          <w:color w:val="F79646" w:themeColor="accent6"/>
          <w:sz w:val="18"/>
          <w:szCs w:val="22"/>
        </w:rPr>
        <w:t>/EXTERNA</w:t>
      </w:r>
      <w:r w:rsidRPr="00F64062">
        <w:rPr>
          <w:rFonts w:ascii="Arial" w:eastAsia="Arial" w:hAnsi="Arial" w:cs="Arial"/>
          <w:iCs/>
          <w:color w:val="F79646" w:themeColor="accent6"/>
          <w:sz w:val="18"/>
          <w:szCs w:val="22"/>
        </w:rPr>
        <w:t xml:space="preserve">, além das contribuições para o </w:t>
      </w:r>
      <w:r>
        <w:rPr>
          <w:rFonts w:ascii="Arial" w:eastAsia="Arial" w:hAnsi="Arial" w:cs="Arial"/>
          <w:iCs/>
          <w:color w:val="F79646" w:themeColor="accent6"/>
          <w:sz w:val="18"/>
          <w:szCs w:val="22"/>
        </w:rPr>
        <w:t>ENSINO/PESQUISA/EXTENSÃO</w:t>
      </w:r>
      <w:r w:rsidRPr="00F64062">
        <w:rPr>
          <w:rFonts w:ascii="Arial" w:eastAsia="Arial" w:hAnsi="Arial" w:cs="Arial"/>
          <w:iCs/>
          <w:color w:val="F79646" w:themeColor="accent6"/>
          <w:sz w:val="18"/>
          <w:szCs w:val="22"/>
        </w:rPr>
        <w:t>.</w:t>
      </w:r>
    </w:p>
    <w:bookmarkEnd w:id="10"/>
    <w:p w14:paraId="20748FF4" w14:textId="77777777" w:rsidR="00214F1A" w:rsidRPr="00886887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  <w:iCs/>
        </w:rPr>
      </w:pPr>
    </w:p>
    <w:p w14:paraId="32C345BA" w14:textId="22654400" w:rsidR="00214F1A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  <w:b/>
          <w:iCs/>
        </w:rPr>
      </w:pPr>
      <w:r w:rsidRPr="00886887">
        <w:rPr>
          <w:rFonts w:ascii="Arial" w:eastAsia="Arial" w:hAnsi="Arial" w:cs="Arial"/>
          <w:b/>
          <w:iCs/>
        </w:rPr>
        <w:t>2.3 Objetivo geral e específicos:</w:t>
      </w:r>
    </w:p>
    <w:p w14:paraId="11406C52" w14:textId="77777777" w:rsidR="00002C42" w:rsidRDefault="00002C42" w:rsidP="00214F1A">
      <w:pPr>
        <w:spacing w:line="276" w:lineRule="auto"/>
        <w:ind w:hanging="15"/>
        <w:jc w:val="both"/>
        <w:rPr>
          <w:rFonts w:ascii="Arial" w:eastAsia="Arial" w:hAnsi="Arial" w:cs="Arial"/>
          <w:b/>
          <w:iCs/>
        </w:rPr>
      </w:pPr>
    </w:p>
    <w:p w14:paraId="75A37377" w14:textId="77777777" w:rsidR="00002C42" w:rsidRPr="00F64062" w:rsidRDefault="00002C42" w:rsidP="00002C42">
      <w:pPr>
        <w:spacing w:line="276" w:lineRule="auto"/>
        <w:jc w:val="both"/>
        <w:rPr>
          <w:rFonts w:ascii="Arial" w:eastAsia="Arial" w:hAnsi="Arial" w:cs="Arial"/>
          <w:iCs/>
          <w:color w:val="F79646" w:themeColor="accent6"/>
          <w:sz w:val="18"/>
          <w:szCs w:val="18"/>
        </w:rPr>
      </w:pPr>
      <w:r w:rsidRPr="00F64062">
        <w:rPr>
          <w:rFonts w:ascii="Arial" w:eastAsia="Arial" w:hAnsi="Arial" w:cs="Arial"/>
          <w:iCs/>
          <w:color w:val="F79646" w:themeColor="accent6"/>
          <w:sz w:val="18"/>
          <w:szCs w:val="18"/>
        </w:rPr>
        <w:t xml:space="preserve">Informar no mínimo três </w:t>
      </w:r>
      <w:r w:rsidRPr="00F70E1C">
        <w:rPr>
          <w:rFonts w:ascii="Arial" w:eastAsia="Arial" w:hAnsi="Arial" w:cs="Arial"/>
          <w:iCs/>
          <w:color w:val="F79646" w:themeColor="accent6"/>
          <w:sz w:val="18"/>
          <w:szCs w:val="18"/>
        </w:rPr>
        <w:t>objetivos específicos.</w:t>
      </w:r>
    </w:p>
    <w:p w14:paraId="5715625E" w14:textId="77777777" w:rsidR="00002C42" w:rsidRDefault="00002C42" w:rsidP="00214F1A">
      <w:pPr>
        <w:spacing w:line="276" w:lineRule="auto"/>
        <w:ind w:hanging="15"/>
        <w:jc w:val="both"/>
        <w:rPr>
          <w:rFonts w:ascii="Arial" w:eastAsia="Arial" w:hAnsi="Arial" w:cs="Arial"/>
          <w:b/>
          <w:iCs/>
        </w:rPr>
      </w:pPr>
    </w:p>
    <w:p w14:paraId="61B3A8EE" w14:textId="0D7145AA" w:rsidR="00002C42" w:rsidRDefault="00002C42" w:rsidP="00214F1A">
      <w:pPr>
        <w:spacing w:line="276" w:lineRule="auto"/>
        <w:ind w:hanging="15"/>
        <w:jc w:val="both"/>
        <w:rPr>
          <w:rFonts w:ascii="Arial" w:eastAsia="Arial" w:hAnsi="Arial" w:cs="Arial"/>
          <w:b/>
          <w:iCs/>
        </w:rPr>
      </w:pPr>
      <w:r>
        <w:rPr>
          <w:rFonts w:ascii="Arial" w:eastAsia="Arial" w:hAnsi="Arial" w:cs="Arial"/>
          <w:b/>
        </w:rPr>
        <w:t>2.4 Fundamentação teórica:</w:t>
      </w:r>
    </w:p>
    <w:p w14:paraId="3B4BB890" w14:textId="77777777" w:rsidR="00002C42" w:rsidRDefault="00002C42" w:rsidP="00214F1A">
      <w:pPr>
        <w:spacing w:line="276" w:lineRule="auto"/>
        <w:ind w:hanging="15"/>
        <w:jc w:val="both"/>
        <w:rPr>
          <w:rFonts w:ascii="Arial" w:eastAsia="Arial" w:hAnsi="Arial" w:cs="Arial"/>
          <w:b/>
          <w:iCs/>
        </w:rPr>
      </w:pPr>
    </w:p>
    <w:p w14:paraId="5217021D" w14:textId="6EC3DE98" w:rsidR="00002C42" w:rsidRDefault="008767A6" w:rsidP="00214F1A">
      <w:pPr>
        <w:spacing w:line="276" w:lineRule="auto"/>
        <w:ind w:hanging="15"/>
        <w:jc w:val="both"/>
        <w:rPr>
          <w:rFonts w:ascii="Arial" w:eastAsia="Arial" w:hAnsi="Arial" w:cs="Arial"/>
          <w:iCs/>
          <w:color w:val="F79646" w:themeColor="accent6"/>
          <w:sz w:val="18"/>
          <w:szCs w:val="18"/>
        </w:rPr>
      </w:pPr>
      <w:r>
        <w:rPr>
          <w:rFonts w:ascii="Arial" w:eastAsia="Arial" w:hAnsi="Arial" w:cs="Arial"/>
          <w:iCs/>
          <w:color w:val="F79646" w:themeColor="accent6"/>
          <w:sz w:val="18"/>
          <w:szCs w:val="18"/>
        </w:rPr>
        <w:t>Breve fundamentação teórica sobre o tema proposto.</w:t>
      </w:r>
    </w:p>
    <w:p w14:paraId="6CE17FE8" w14:textId="77777777" w:rsidR="00002C42" w:rsidRDefault="00002C42" w:rsidP="00214F1A">
      <w:pPr>
        <w:spacing w:line="276" w:lineRule="auto"/>
        <w:ind w:hanging="15"/>
        <w:jc w:val="both"/>
        <w:rPr>
          <w:rFonts w:ascii="Arial" w:eastAsia="Arial" w:hAnsi="Arial" w:cs="Arial"/>
          <w:iCs/>
          <w:color w:val="F79646" w:themeColor="accent6"/>
          <w:sz w:val="18"/>
          <w:szCs w:val="18"/>
        </w:rPr>
      </w:pPr>
    </w:p>
    <w:p w14:paraId="4761FFD5" w14:textId="51C91F7A" w:rsidR="00002C42" w:rsidRPr="00886887" w:rsidRDefault="00002C42" w:rsidP="00214F1A">
      <w:pPr>
        <w:spacing w:line="276" w:lineRule="auto"/>
        <w:ind w:hanging="15"/>
        <w:jc w:val="both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b/>
        </w:rPr>
        <w:t>2.5 Metodologia:</w:t>
      </w:r>
    </w:p>
    <w:p w14:paraId="59CC12A1" w14:textId="77777777" w:rsidR="00214F1A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5538C35D" w14:textId="481272DA" w:rsidR="00002C42" w:rsidRPr="00F64062" w:rsidRDefault="00F03E6D" w:rsidP="00002C42">
      <w:pPr>
        <w:spacing w:line="276" w:lineRule="auto"/>
        <w:ind w:hanging="15"/>
        <w:jc w:val="both"/>
        <w:rPr>
          <w:rFonts w:ascii="Arial" w:eastAsia="Arial" w:hAnsi="Arial" w:cs="Arial"/>
          <w:color w:val="F79646" w:themeColor="accent6"/>
          <w:sz w:val="18"/>
          <w:szCs w:val="18"/>
        </w:rPr>
      </w:pPr>
      <w:r>
        <w:rPr>
          <w:rFonts w:ascii="Arial" w:eastAsia="Arial" w:hAnsi="Arial" w:cs="Arial"/>
          <w:color w:val="F79646" w:themeColor="accent6"/>
          <w:sz w:val="18"/>
          <w:szCs w:val="18"/>
        </w:rPr>
        <w:t>Descrever de forma sucinta cada etapa da c</w:t>
      </w:r>
      <w:r w:rsidR="00002C42" w:rsidRPr="00F64062">
        <w:rPr>
          <w:rFonts w:ascii="Arial" w:eastAsia="Arial" w:hAnsi="Arial" w:cs="Arial"/>
          <w:color w:val="F79646" w:themeColor="accent6"/>
          <w:sz w:val="18"/>
          <w:szCs w:val="18"/>
        </w:rPr>
        <w:t>aracterização do projeto</w:t>
      </w:r>
      <w:r>
        <w:rPr>
          <w:rFonts w:ascii="Arial" w:eastAsia="Arial" w:hAnsi="Arial" w:cs="Arial"/>
          <w:color w:val="F79646" w:themeColor="accent6"/>
          <w:sz w:val="18"/>
          <w:szCs w:val="18"/>
        </w:rPr>
        <w:t xml:space="preserve">: </w:t>
      </w:r>
      <w:r w:rsidR="00002C42" w:rsidRPr="00F64062">
        <w:rPr>
          <w:rFonts w:ascii="Arial" w:eastAsia="Arial" w:hAnsi="Arial" w:cs="Arial"/>
          <w:color w:val="F79646" w:themeColor="accent6"/>
          <w:sz w:val="18"/>
          <w:szCs w:val="18"/>
        </w:rPr>
        <w:t>procedimentos, participantes, materiais</w:t>
      </w:r>
      <w:r>
        <w:rPr>
          <w:rFonts w:ascii="Arial" w:eastAsia="Arial" w:hAnsi="Arial" w:cs="Arial"/>
          <w:color w:val="F79646" w:themeColor="accent6"/>
          <w:sz w:val="18"/>
          <w:szCs w:val="18"/>
        </w:rPr>
        <w:t xml:space="preserve">, utilização de vídeos. </w:t>
      </w:r>
      <w:bookmarkStart w:id="11" w:name="_Hlk140481391"/>
      <w:r w:rsidR="000812CA">
        <w:rPr>
          <w:rFonts w:ascii="Arial" w:eastAsia="Arial" w:hAnsi="Arial" w:cs="Arial"/>
          <w:color w:val="F79646" w:themeColor="accent6"/>
          <w:sz w:val="18"/>
          <w:szCs w:val="18"/>
        </w:rPr>
        <w:t>Inserir o roteiro de atividade (Podcast, Aula de laboratório, Ambiente profissional, aula ao vivo, aula híbrida, ...)</w:t>
      </w:r>
      <w:bookmarkEnd w:id="11"/>
    </w:p>
    <w:p w14:paraId="3B91D671" w14:textId="52C533CD" w:rsidR="00214F1A" w:rsidRDefault="00214F1A" w:rsidP="00F03E6D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10883596" w14:textId="7186E3DB" w:rsidR="00214F1A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2.6 </w:t>
      </w:r>
      <w:r w:rsidR="008767A6">
        <w:rPr>
          <w:rFonts w:ascii="Arial" w:eastAsia="Arial" w:hAnsi="Arial" w:cs="Arial"/>
          <w:b/>
        </w:rPr>
        <w:t>Referências</w:t>
      </w:r>
      <w:r>
        <w:rPr>
          <w:rFonts w:ascii="Arial" w:eastAsia="Arial" w:hAnsi="Arial" w:cs="Arial"/>
          <w:b/>
        </w:rPr>
        <w:t>:</w:t>
      </w:r>
    </w:p>
    <w:p w14:paraId="0CF8D900" w14:textId="77777777" w:rsidR="00002C42" w:rsidRDefault="00002C42" w:rsidP="00214F1A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</w:p>
    <w:p w14:paraId="20165FCC" w14:textId="1F0704FC" w:rsidR="00002C42" w:rsidRDefault="008767A6" w:rsidP="00214F1A">
      <w:pPr>
        <w:spacing w:line="276" w:lineRule="auto"/>
        <w:ind w:hanging="15"/>
        <w:jc w:val="both"/>
        <w:rPr>
          <w:rFonts w:ascii="Arial" w:eastAsia="Arial" w:hAnsi="Arial" w:cs="Arial"/>
          <w:iCs/>
          <w:color w:val="F79646" w:themeColor="accent6"/>
          <w:sz w:val="18"/>
          <w:szCs w:val="18"/>
        </w:rPr>
      </w:pPr>
      <w:r>
        <w:rPr>
          <w:rFonts w:ascii="Arial" w:eastAsia="Arial" w:hAnsi="Arial" w:cs="Arial"/>
          <w:iCs/>
          <w:color w:val="F79646" w:themeColor="accent6"/>
          <w:sz w:val="18"/>
          <w:szCs w:val="18"/>
        </w:rPr>
        <w:t>Seguir as normas da ABNT.</w:t>
      </w:r>
    </w:p>
    <w:p w14:paraId="007D571D" w14:textId="77777777" w:rsidR="008767A6" w:rsidRDefault="008767A6" w:rsidP="00214F1A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</w:p>
    <w:p w14:paraId="64DC91AD" w14:textId="751D5E01" w:rsidR="00214F1A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2.7 </w:t>
      </w:r>
      <w:r w:rsidR="008767A6">
        <w:rPr>
          <w:rFonts w:ascii="Arial" w:eastAsia="Arial" w:hAnsi="Arial" w:cs="Arial"/>
          <w:b/>
        </w:rPr>
        <w:t>Resultados Esperados</w:t>
      </w:r>
      <w:r>
        <w:rPr>
          <w:rFonts w:ascii="Arial" w:eastAsia="Arial" w:hAnsi="Arial" w:cs="Arial"/>
          <w:b/>
        </w:rPr>
        <w:t>:</w:t>
      </w:r>
    </w:p>
    <w:p w14:paraId="2157F553" w14:textId="77777777" w:rsidR="008767A6" w:rsidRDefault="008767A6" w:rsidP="008767A6">
      <w:pPr>
        <w:spacing w:line="276" w:lineRule="auto"/>
        <w:ind w:hanging="15"/>
        <w:jc w:val="both"/>
        <w:rPr>
          <w:rFonts w:ascii="Arial" w:eastAsia="Arial" w:hAnsi="Arial" w:cs="Arial"/>
          <w:iCs/>
          <w:color w:val="F79646" w:themeColor="accent6"/>
          <w:sz w:val="18"/>
          <w:szCs w:val="18"/>
        </w:rPr>
      </w:pPr>
    </w:p>
    <w:p w14:paraId="6383AECD" w14:textId="4DD5E250" w:rsidR="008767A6" w:rsidRPr="00DA7B99" w:rsidRDefault="008767A6" w:rsidP="008767A6">
      <w:pPr>
        <w:spacing w:line="276" w:lineRule="auto"/>
        <w:ind w:hanging="15"/>
        <w:jc w:val="both"/>
        <w:rPr>
          <w:rFonts w:ascii="Arial" w:eastAsia="Arial" w:hAnsi="Arial" w:cs="Arial"/>
          <w:iCs/>
          <w:color w:val="F79646" w:themeColor="accent6"/>
          <w:sz w:val="18"/>
          <w:szCs w:val="18"/>
        </w:rPr>
      </w:pPr>
      <w:r w:rsidRPr="00DA7B99">
        <w:rPr>
          <w:rFonts w:ascii="Arial" w:eastAsia="Arial" w:hAnsi="Arial" w:cs="Arial"/>
          <w:iCs/>
          <w:color w:val="F79646" w:themeColor="accent6"/>
          <w:sz w:val="18"/>
          <w:szCs w:val="18"/>
        </w:rPr>
        <w:t>Espera-se com este projeto, ................</w:t>
      </w:r>
    </w:p>
    <w:p w14:paraId="2682FBE4" w14:textId="77777777" w:rsidR="00002C42" w:rsidRDefault="00002C42" w:rsidP="00214F1A">
      <w:pPr>
        <w:spacing w:line="276" w:lineRule="auto"/>
        <w:ind w:hanging="15"/>
        <w:jc w:val="both"/>
        <w:rPr>
          <w:rFonts w:ascii="Arial" w:eastAsia="Arial" w:hAnsi="Arial" w:cs="Arial"/>
        </w:rPr>
      </w:pPr>
    </w:p>
    <w:p w14:paraId="34562C8A" w14:textId="05EB2618" w:rsidR="00CD255F" w:rsidRDefault="00CD255F" w:rsidP="00573A87">
      <w:pPr>
        <w:rPr>
          <w:b/>
          <w:bCs/>
          <w:u w:val="single"/>
        </w:rPr>
      </w:pPr>
    </w:p>
    <w:p w14:paraId="07335A00" w14:textId="3F4E3F48" w:rsidR="00214F1A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bookmarkStart w:id="12" w:name="_Hlk125639636"/>
      <w:r>
        <w:rPr>
          <w:rFonts w:ascii="Arial" w:eastAsia="Arial" w:hAnsi="Arial" w:cs="Arial"/>
          <w:b/>
        </w:rPr>
        <w:t>2.8 Cronograma:</w:t>
      </w:r>
    </w:p>
    <w:p w14:paraId="30917647" w14:textId="77777777" w:rsidR="007A0A07" w:rsidRDefault="007A0A07"/>
    <w:tbl>
      <w:tblPr>
        <w:tblW w:w="9679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9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5C14BE" w:rsidRPr="005B3086" w14:paraId="51349798" w14:textId="7A082A66" w:rsidTr="00BD4883">
        <w:trPr>
          <w:trHeight w:val="20"/>
        </w:trPr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</w:tcPr>
          <w:p w14:paraId="7C9FFC58" w14:textId="77777777" w:rsidR="005C14BE" w:rsidRPr="005B3086" w:rsidRDefault="005C14BE" w:rsidP="002B14C0">
            <w:pPr>
              <w:rPr>
                <w:color w:val="FF0000"/>
              </w:rPr>
            </w:pP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7B00" w14:textId="7703FB96" w:rsidR="005C14BE" w:rsidRPr="00DA7B99" w:rsidRDefault="005C14BE" w:rsidP="008767A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PLANEJAMENTO DO PROJETO NO MÓDULO</w:t>
            </w:r>
          </w:p>
        </w:tc>
      </w:tr>
      <w:tr w:rsidR="00DA7B99" w:rsidRPr="005B3086" w14:paraId="574D5277" w14:textId="522E70DC" w:rsidTr="007A0A07">
        <w:trPr>
          <w:trHeight w:val="20"/>
        </w:trPr>
        <w:tc>
          <w:tcPr>
            <w:tcW w:w="315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930F" w14:textId="77777777" w:rsidR="00DA7B99" w:rsidRPr="00DA7B99" w:rsidRDefault="00DA7B99" w:rsidP="008767A6">
            <w:pPr>
              <w:ind w:hanging="15"/>
              <w:jc w:val="center"/>
              <w:rPr>
                <w:rFonts w:ascii="Arial" w:eastAsia="Arial" w:hAnsi="Arial" w:cs="Arial"/>
                <w:b/>
                <w:color w:val="F79646" w:themeColor="accent6"/>
                <w:sz w:val="20"/>
                <w:szCs w:val="20"/>
              </w:rPr>
            </w:pPr>
            <w:r w:rsidRPr="00DA7B99">
              <w:rPr>
                <w:rFonts w:ascii="Arial" w:eastAsia="Arial" w:hAnsi="Arial" w:cs="Arial"/>
                <w:b/>
                <w:sz w:val="20"/>
                <w:szCs w:val="20"/>
              </w:rPr>
              <w:t>Fases do Projeto: (Especificar)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E956C" w14:textId="152AC7D7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70416" w14:textId="6459FB3E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48E24" w14:textId="25414126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DFD3B" w14:textId="536D1191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8878A" w14:textId="1A47BB73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4A16F" w14:textId="4CEEE11A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1F32B" w14:textId="033E7060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A9C47" w14:textId="0D69C2C2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A1999" w14:textId="2D614294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44D932" w14:textId="0743F7CB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115C969" w14:textId="5585D9EC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AAC9B29" w14:textId="0B060EE6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DA7B99" w:rsidRPr="005B3086" w14:paraId="59AC129F" w14:textId="2AC95BAC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905F" w14:textId="15679D7B" w:rsidR="00DA7B99" w:rsidRPr="008767A6" w:rsidRDefault="00DA7B99" w:rsidP="008767A6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767A6">
              <w:rPr>
                <w:rFonts w:ascii="Arial" w:eastAsia="Arial" w:hAnsi="Arial" w:cs="Arial"/>
                <w:sz w:val="20"/>
                <w:szCs w:val="20"/>
              </w:rPr>
              <w:t>Planejamento e organização da atividade</w:t>
            </w:r>
            <w:r w:rsidR="008767A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C70FD" w14:textId="466B37F6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78A00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61804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40827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98A92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5EB0B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6BCF8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C43DF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48A51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B2A22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0F720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E9EEB" w14:textId="77777777" w:rsidR="00DA7B99" w:rsidRPr="005B3086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A7B99" w:rsidRPr="005B3086" w14:paraId="5527C0C1" w14:textId="56B35125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4769" w14:textId="4311259D" w:rsidR="00DA7B99" w:rsidRPr="008767A6" w:rsidRDefault="00DA7B99" w:rsidP="008767A6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767A6">
              <w:rPr>
                <w:rFonts w:ascii="Arial" w:eastAsia="Arial" w:hAnsi="Arial" w:cs="Arial"/>
                <w:sz w:val="20"/>
                <w:szCs w:val="20"/>
              </w:rPr>
              <w:t>Convite para a participação, cadastro e inscrições</w:t>
            </w:r>
            <w:r w:rsidR="008767A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76554" w14:textId="1A4EA4CC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72DB8" w14:textId="5614E413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1BC64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52C49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0ABD6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CF6DF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7C9D1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613B1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E530F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50D30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A999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CE5FD" w14:textId="77777777" w:rsidR="00DA7B99" w:rsidRPr="005B3086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A7B99" w:rsidRPr="005B3086" w14:paraId="2850B712" w14:textId="134FE3D2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A8F8A" w14:textId="03DCDF24" w:rsidR="00DA7B99" w:rsidRPr="008767A6" w:rsidRDefault="00DA7B99" w:rsidP="008767A6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767A6">
              <w:rPr>
                <w:rFonts w:ascii="Arial" w:eastAsia="Arial" w:hAnsi="Arial" w:cs="Arial"/>
                <w:sz w:val="20"/>
                <w:szCs w:val="20"/>
              </w:rPr>
              <w:t>Desenvolvimento</w:t>
            </w:r>
            <w:r w:rsidR="008767A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1A2C3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DCF9C" w14:textId="7A7E8F0E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25310" w14:textId="64430A5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959E9" w14:textId="7AF087FD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B3C53" w14:textId="789DF3B0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61F95" w14:textId="6A398DCB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67263" w14:textId="3D01992F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F494F" w14:textId="015E8442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C3397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4042B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E5AD0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398A5" w14:textId="77777777" w:rsidR="00DA7B99" w:rsidRPr="005B3086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A7B99" w:rsidRPr="005B3086" w14:paraId="27619F58" w14:textId="0863FC56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F206" w14:textId="53C0DDF5" w:rsidR="00DA7B99" w:rsidRPr="008767A6" w:rsidRDefault="00DA7B99" w:rsidP="008767A6">
            <w:pPr>
              <w:ind w:hanging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A6">
              <w:rPr>
                <w:rFonts w:ascii="Arial" w:eastAsia="Arial" w:hAnsi="Arial" w:cs="Arial"/>
                <w:sz w:val="20"/>
                <w:szCs w:val="20"/>
              </w:rPr>
              <w:t xml:space="preserve">Entrega de Relatório </w:t>
            </w:r>
            <w:r w:rsidR="008767A6">
              <w:rPr>
                <w:rFonts w:ascii="Arial" w:eastAsia="Arial" w:hAnsi="Arial" w:cs="Arial"/>
                <w:sz w:val="20"/>
                <w:szCs w:val="20"/>
              </w:rPr>
              <w:t>Final.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0AAC6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41233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ADEB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EAEBA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201C4" w14:textId="5E9A8DAA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AA122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46288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4B25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A1FD3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3BD4A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49289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43599" w14:textId="77777777" w:rsidR="00DA7B99" w:rsidRPr="005B3086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A7B99" w:rsidRPr="005B3086" w14:paraId="55FA5240" w14:textId="2E191DED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B62D" w14:textId="290FD62C" w:rsidR="00DA7B99" w:rsidRPr="008767A6" w:rsidRDefault="00DA7B99" w:rsidP="008767A6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767A6">
              <w:rPr>
                <w:rFonts w:ascii="Arial" w:eastAsia="Arial" w:hAnsi="Arial" w:cs="Arial"/>
                <w:sz w:val="20"/>
                <w:szCs w:val="20"/>
              </w:rPr>
              <w:t>Avaliação das ações do projeto</w:t>
            </w:r>
            <w:r w:rsidR="008767A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BD9ED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4436C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B567B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19B21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910CA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5DA0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9B3FB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A6692" w14:textId="220485D6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DC65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E75CE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633E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DE3F1" w14:textId="77777777" w:rsidR="00DA7B99" w:rsidRPr="005B3086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A7B99" w:rsidRPr="005B3086" w14:paraId="32DAF347" w14:textId="083E5C09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2492C" w14:textId="5F982B7A" w:rsidR="00DA7B99" w:rsidRPr="008767A6" w:rsidRDefault="00000000" w:rsidP="008767A6">
            <w:pPr>
              <w:ind w:hanging="15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2"/>
                <w:id w:val="-207334454"/>
                <w:placeholder>
                  <w:docPart w:val="3D36DE6F227D41DBBF60C7473976D90B"/>
                </w:placeholder>
                <w:showingPlcHdr/>
              </w:sdtPr>
              <w:sdtContent/>
            </w:sdt>
            <w:r w:rsidR="00DA7B99" w:rsidRPr="008767A6">
              <w:rPr>
                <w:rFonts w:ascii="Arial" w:eastAsia="Arial" w:hAnsi="Arial" w:cs="Arial"/>
                <w:sz w:val="20"/>
                <w:szCs w:val="20"/>
              </w:rPr>
              <w:t>Culminância (Feira)</w:t>
            </w:r>
            <w:r w:rsidR="008767A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E1AB7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3B087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800E9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7CAA0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5501D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F4944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AA2A6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E9830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15A22" w14:textId="228F1C84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B850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43BB2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D83AF" w14:textId="77777777" w:rsidR="00DA7B99" w:rsidRPr="005B3086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A7B99" w:rsidRPr="005B3086" w14:paraId="78ED9E2C" w14:textId="00488CF0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3A70" w14:textId="1243536E" w:rsidR="00DA7B99" w:rsidRPr="008767A6" w:rsidRDefault="00DA7B99" w:rsidP="008767A6">
            <w:pPr>
              <w:ind w:hanging="15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8767A6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Aprovação do Relatório Final pela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4"/>
                <w:id w:val="773526641"/>
                <w:placeholder>
                  <w:docPart w:val="3D36DE6F227D41DBBF60C7473976D90B"/>
                </w:placeholder>
                <w:showingPlcHdr/>
              </w:sdtPr>
              <w:sdtContent/>
            </w:sdt>
            <w:r w:rsidRPr="008767A6">
              <w:rPr>
                <w:rFonts w:ascii="Arial" w:eastAsia="Arial" w:hAnsi="Arial" w:cs="Arial"/>
                <w:sz w:val="20"/>
                <w:szCs w:val="20"/>
              </w:rPr>
              <w:t xml:space="preserve">CONPEx 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FBFB0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9BD71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5979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4E899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C1BA2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CFEFA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E9096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DCD8C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31B80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2B45A" w14:textId="783051CE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2BFF8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38F80" w14:textId="77777777" w:rsidR="00DA7B99" w:rsidRPr="005B3086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D09D4E8" w14:textId="3BE470AA" w:rsidR="00CC36C0" w:rsidRPr="008767A6" w:rsidRDefault="00DA7B99" w:rsidP="008767A6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jc w:val="center"/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</w:pP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*</w:t>
      </w:r>
      <w:bookmarkStart w:id="13" w:name="_Hlk140232191"/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Observação</w:t>
      </w:r>
      <w:r w:rsidRPr="00642C1F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Adaptar</w:t>
      </w:r>
      <w:r w:rsidR="00CC36C0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 o cronograma</w:t>
      </w: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 de acordo com a Natureza do Projeto.</w:t>
      </w:r>
      <w:bookmarkEnd w:id="13"/>
    </w:p>
    <w:p w14:paraId="1DBE33A5" w14:textId="2E852B73" w:rsidR="00CC36C0" w:rsidRDefault="00AE74B7" w:rsidP="00CC36C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4" w:name="_Hlk125641877"/>
      <w:bookmarkEnd w:id="12"/>
      <w:r w:rsidRPr="00AE74B7">
        <w:rPr>
          <w:rFonts w:ascii="Arial" w:hAnsi="Arial" w:cs="Arial"/>
          <w:b/>
          <w:bCs/>
        </w:rPr>
        <w:t xml:space="preserve">2.9 </w:t>
      </w:r>
      <w:bookmarkStart w:id="15" w:name="_Hlk140232154"/>
      <w:r w:rsidR="00214F1A" w:rsidRPr="00AE74B7">
        <w:rPr>
          <w:rFonts w:ascii="Arial" w:hAnsi="Arial" w:cs="Arial"/>
          <w:b/>
        </w:rPr>
        <w:t>Ética na Pesquisa</w:t>
      </w:r>
      <w:bookmarkEnd w:id="15"/>
      <w:r w:rsidR="00214F1A" w:rsidRPr="00AE74B7">
        <w:rPr>
          <w:rFonts w:ascii="Arial" w:hAnsi="Arial" w:cs="Arial"/>
          <w:b/>
        </w:rPr>
        <w:t xml:space="preserve">:                   </w:t>
      </w:r>
    </w:p>
    <w:bookmarkStart w:id="16" w:name="_Hlk140232399"/>
    <w:p w14:paraId="0B8A5439" w14:textId="0B58E6CF" w:rsidR="00CC36C0" w:rsidRPr="00CC36C0" w:rsidRDefault="00000000" w:rsidP="00CC36C0">
      <w:pPr>
        <w:spacing w:line="276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MS Gothic" w:hAnsi="Arial" w:cs="Arial"/>
          </w:rPr>
          <w:id w:val="-125743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730">
            <w:rPr>
              <w:rFonts w:ascii="MS Gothic" w:eastAsia="MS Gothic" w:hAnsi="MS Gothic" w:cs="Arial" w:hint="eastAsia"/>
            </w:rPr>
            <w:t>☐</w:t>
          </w:r>
        </w:sdtContent>
      </w:sdt>
      <w:r w:rsidR="00913730" w:rsidRPr="00CC36C0">
        <w:rPr>
          <w:rFonts w:ascii="Arial" w:eastAsia="Arial" w:hAnsi="Arial" w:cs="Arial"/>
        </w:rPr>
        <w:t xml:space="preserve"> </w:t>
      </w:r>
      <w:r w:rsidR="00CC36C0" w:rsidRPr="00CC36C0">
        <w:rPr>
          <w:rFonts w:ascii="Arial" w:eastAsia="Arial" w:hAnsi="Arial" w:cs="Arial"/>
        </w:rPr>
        <w:t xml:space="preserve">Projeto </w:t>
      </w:r>
      <w:r w:rsidR="00CC36C0" w:rsidRPr="00CC36C0">
        <w:rPr>
          <w:rFonts w:ascii="Arial" w:eastAsia="Arial" w:hAnsi="Arial" w:cs="Arial"/>
          <w:b/>
        </w:rPr>
        <w:t>com</w:t>
      </w:r>
      <w:r w:rsidR="00CC36C0" w:rsidRPr="00CC36C0">
        <w:rPr>
          <w:rFonts w:ascii="Arial" w:eastAsia="Arial" w:hAnsi="Arial" w:cs="Arial"/>
        </w:rPr>
        <w:t xml:space="preserve"> envolvimento de seres humanos ou animais   </w:t>
      </w:r>
    </w:p>
    <w:p w14:paraId="54CDB837" w14:textId="45D307D8" w:rsidR="00CC36C0" w:rsidRPr="00CC36C0" w:rsidRDefault="00000000" w:rsidP="00CC36C0">
      <w:pPr>
        <w:spacing w:line="276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MS Gothic" w:hAnsi="Arial" w:cs="Arial"/>
          </w:rPr>
          <w:id w:val="-650824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730">
            <w:rPr>
              <w:rFonts w:ascii="MS Gothic" w:eastAsia="MS Gothic" w:hAnsi="MS Gothic" w:cs="Arial" w:hint="eastAsia"/>
            </w:rPr>
            <w:t>☐</w:t>
          </w:r>
        </w:sdtContent>
      </w:sdt>
      <w:r w:rsidR="00913730" w:rsidRPr="00CC36C0">
        <w:rPr>
          <w:rFonts w:ascii="Arial" w:eastAsia="Arial" w:hAnsi="Arial" w:cs="Arial"/>
        </w:rPr>
        <w:t xml:space="preserve"> </w:t>
      </w:r>
      <w:r w:rsidR="00CC36C0" w:rsidRPr="00CC36C0">
        <w:rPr>
          <w:rFonts w:ascii="Arial" w:eastAsia="Arial" w:hAnsi="Arial" w:cs="Arial"/>
        </w:rPr>
        <w:t xml:space="preserve">Com aprovação no comitê de ética </w:t>
      </w:r>
      <w:r w:rsidR="00913730" w:rsidRPr="00913730">
        <w:rPr>
          <w:rFonts w:ascii="Wingdings" w:eastAsia="Wingdings" w:hAnsi="Wingdings" w:cs="Wingdings"/>
          <w:b/>
        </w:rPr>
        <w:t>à</w:t>
      </w:r>
      <w:r w:rsidR="00CC36C0" w:rsidRPr="00CC36C0">
        <w:rPr>
          <w:rFonts w:ascii="Arial" w:eastAsia="Arial" w:hAnsi="Arial" w:cs="Arial"/>
        </w:rPr>
        <w:t xml:space="preserve"> </w:t>
      </w:r>
      <w:r w:rsidR="00CC36C0" w:rsidRPr="00CC36C0">
        <w:rPr>
          <w:rFonts w:ascii="Arial" w:eastAsia="Arial" w:hAnsi="Arial" w:cs="Arial"/>
          <w:b/>
          <w:u w:val="single"/>
        </w:rPr>
        <w:t>Anexar Parecer</w:t>
      </w:r>
      <w:r w:rsidR="00CC36C0" w:rsidRPr="00CC36C0">
        <w:rPr>
          <w:rFonts w:ascii="Arial" w:eastAsia="Arial" w:hAnsi="Arial" w:cs="Arial"/>
        </w:rPr>
        <w:t xml:space="preserve">  </w:t>
      </w:r>
    </w:p>
    <w:p w14:paraId="732107F2" w14:textId="455EE51F" w:rsidR="00CC36C0" w:rsidRPr="00CC36C0" w:rsidRDefault="00000000" w:rsidP="00CC36C0">
      <w:pPr>
        <w:spacing w:line="276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MS Gothic" w:hAnsi="Arial" w:cs="Arial"/>
          </w:rPr>
          <w:id w:val="180789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730">
            <w:rPr>
              <w:rFonts w:ascii="MS Gothic" w:eastAsia="MS Gothic" w:hAnsi="MS Gothic" w:cs="Arial" w:hint="eastAsia"/>
            </w:rPr>
            <w:t>☐</w:t>
          </w:r>
        </w:sdtContent>
      </w:sdt>
      <w:r w:rsidR="00CC36C0" w:rsidRPr="00CC36C0">
        <w:rPr>
          <w:rFonts w:ascii="Arial" w:eastAsia="Arial" w:hAnsi="Arial" w:cs="Arial"/>
        </w:rPr>
        <w:t xml:space="preserve"> Submetido ao comitê de ética </w:t>
      </w:r>
      <w:r w:rsidR="00913730" w:rsidRPr="00913730">
        <w:rPr>
          <w:rFonts w:ascii="Wingdings" w:eastAsia="Wingdings" w:hAnsi="Wingdings" w:cs="Wingdings"/>
          <w:b/>
        </w:rPr>
        <w:t>à</w:t>
      </w:r>
      <w:r w:rsidR="00913730" w:rsidRPr="00913730">
        <w:rPr>
          <w:rFonts w:ascii="Arial" w:eastAsia="Wingdings" w:hAnsi="Arial" w:cs="Arial"/>
          <w:b/>
        </w:rPr>
        <w:t xml:space="preserve"> </w:t>
      </w:r>
      <w:r w:rsidR="00CC36C0" w:rsidRPr="00CC36C0">
        <w:rPr>
          <w:rFonts w:ascii="Arial" w:eastAsia="Arial" w:hAnsi="Arial" w:cs="Arial"/>
          <w:b/>
          <w:u w:val="single"/>
        </w:rPr>
        <w:t>Anexar Submissão</w:t>
      </w:r>
    </w:p>
    <w:p w14:paraId="553AB351" w14:textId="678EF07B" w:rsidR="00CC36C0" w:rsidRPr="00CC36C0" w:rsidRDefault="00000000" w:rsidP="00CC36C0">
      <w:pPr>
        <w:spacing w:line="276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MS Gothic" w:hAnsi="Arial" w:cs="Arial"/>
          </w:rPr>
          <w:id w:val="-439675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6C0">
            <w:rPr>
              <w:rFonts w:ascii="MS Gothic" w:eastAsia="MS Gothic" w:hAnsi="MS Gothic" w:cs="Arial" w:hint="eastAsia"/>
            </w:rPr>
            <w:t>☐</w:t>
          </w:r>
        </w:sdtContent>
      </w:sdt>
      <w:r w:rsidR="00CC36C0" w:rsidRPr="00CC36C0">
        <w:rPr>
          <w:rFonts w:ascii="Arial" w:eastAsia="Arial" w:hAnsi="Arial" w:cs="Arial"/>
        </w:rPr>
        <w:t xml:space="preserve"> Sem aprovação ou submissão ao comitê de ética </w:t>
      </w:r>
    </w:p>
    <w:p w14:paraId="47FE138D" w14:textId="7305162E" w:rsidR="00CC36C0" w:rsidRDefault="00000000" w:rsidP="00CC36C0">
      <w:pPr>
        <w:spacing w:line="276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MS Gothic" w:hAnsi="Arial" w:cs="Arial"/>
          </w:rPr>
          <w:id w:val="-893958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6C0">
            <w:rPr>
              <w:rFonts w:ascii="MS Gothic" w:eastAsia="MS Gothic" w:hAnsi="MS Gothic" w:cs="Arial" w:hint="eastAsia"/>
            </w:rPr>
            <w:t>☐</w:t>
          </w:r>
        </w:sdtContent>
      </w:sdt>
      <w:r w:rsidR="00CC36C0" w:rsidRPr="00CC36C0">
        <w:rPr>
          <w:rFonts w:ascii="Arial" w:eastAsia="Arial" w:hAnsi="Arial" w:cs="Arial"/>
        </w:rPr>
        <w:t xml:space="preserve"> Projeto </w:t>
      </w:r>
      <w:r w:rsidR="00CC36C0" w:rsidRPr="00CC36C0">
        <w:rPr>
          <w:rFonts w:ascii="Arial" w:eastAsia="Arial" w:hAnsi="Arial" w:cs="Arial"/>
          <w:b/>
        </w:rPr>
        <w:t xml:space="preserve">sem </w:t>
      </w:r>
      <w:r w:rsidR="00CC36C0" w:rsidRPr="00CC36C0">
        <w:rPr>
          <w:rFonts w:ascii="Arial" w:eastAsia="Arial" w:hAnsi="Arial" w:cs="Arial"/>
        </w:rPr>
        <w:t xml:space="preserve">envolvimento de seres humanos ou animais   </w:t>
      </w:r>
    </w:p>
    <w:bookmarkEnd w:id="14"/>
    <w:bookmarkEnd w:id="16"/>
    <w:p w14:paraId="3D6054CE" w14:textId="7B2853F3" w:rsidR="00214F1A" w:rsidRPr="00CC36C0" w:rsidRDefault="00214F1A" w:rsidP="00CC36C0">
      <w:pPr>
        <w:spacing w:line="276" w:lineRule="auto"/>
        <w:jc w:val="both"/>
        <w:rPr>
          <w:b/>
          <w:bCs/>
          <w:u w:val="single"/>
        </w:rPr>
      </w:pPr>
    </w:p>
    <w:p w14:paraId="33FD8A38" w14:textId="1720C67F" w:rsidR="00AE74B7" w:rsidRPr="00CC36C0" w:rsidRDefault="00AE74B7" w:rsidP="00AE74B7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r w:rsidRPr="00CC36C0">
        <w:rPr>
          <w:rFonts w:ascii="Arial" w:eastAsia="Arial" w:hAnsi="Arial" w:cs="Arial"/>
          <w:b/>
        </w:rPr>
        <w:t>3</w:t>
      </w:r>
      <w:r w:rsidR="0021434F" w:rsidRPr="00CC36C0">
        <w:rPr>
          <w:rFonts w:ascii="Arial" w:eastAsia="Arial" w:hAnsi="Arial" w:cs="Arial"/>
          <w:b/>
        </w:rPr>
        <w:t xml:space="preserve"> </w:t>
      </w:r>
      <w:r w:rsidRPr="00CC36C0">
        <w:rPr>
          <w:rFonts w:ascii="Arial" w:eastAsia="Arial" w:hAnsi="Arial" w:cs="Arial"/>
          <w:b/>
        </w:rPr>
        <w:t>PARTICIPANTE</w:t>
      </w:r>
      <w:r w:rsidR="0021434F" w:rsidRPr="00CC36C0">
        <w:rPr>
          <w:rFonts w:ascii="Arial" w:eastAsia="Arial" w:hAnsi="Arial" w:cs="Arial"/>
          <w:b/>
        </w:rPr>
        <w:t>S</w:t>
      </w:r>
      <w:r w:rsidRPr="00CC36C0">
        <w:rPr>
          <w:rFonts w:ascii="Arial" w:eastAsia="Arial" w:hAnsi="Arial" w:cs="Arial"/>
          <w:b/>
        </w:rPr>
        <w:t xml:space="preserve">, </w:t>
      </w:r>
      <w:r w:rsidR="0021434F" w:rsidRPr="00CC36C0">
        <w:rPr>
          <w:rFonts w:ascii="Arial" w:eastAsia="Arial" w:hAnsi="Arial" w:cs="Arial"/>
          <w:b/>
        </w:rPr>
        <w:t xml:space="preserve">LOCAL E PREVISÃO DE </w:t>
      </w:r>
      <w:r w:rsidRPr="00CC36C0">
        <w:rPr>
          <w:rFonts w:ascii="Arial" w:eastAsia="Arial" w:hAnsi="Arial" w:cs="Arial"/>
          <w:b/>
        </w:rPr>
        <w:t>RECURSOS</w:t>
      </w:r>
    </w:p>
    <w:p w14:paraId="662D2C9F" w14:textId="77777777" w:rsidR="00AE74B7" w:rsidRDefault="00AE74B7" w:rsidP="008767A6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75C35963" w14:textId="43CC98A3" w:rsidR="00AE74B7" w:rsidRDefault="00AE74B7" w:rsidP="00AE74B7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bookmarkStart w:id="17" w:name="_Hlk140232651"/>
      <w:bookmarkStart w:id="18" w:name="_Hlk125639614"/>
      <w:bookmarkStart w:id="19" w:name="_Hlk125638571"/>
      <w:r>
        <w:rPr>
          <w:rFonts w:ascii="Arial" w:eastAsia="Arial" w:hAnsi="Arial" w:cs="Arial"/>
          <w:b/>
        </w:rPr>
        <w:t xml:space="preserve">3.1 Público-alvo: </w:t>
      </w:r>
    </w:p>
    <w:p w14:paraId="6249118A" w14:textId="77777777" w:rsidR="00AE74B7" w:rsidRPr="00CC36C0" w:rsidRDefault="00AE74B7" w:rsidP="00AE74B7">
      <w:pPr>
        <w:spacing w:line="276" w:lineRule="auto"/>
        <w:ind w:hanging="15"/>
        <w:jc w:val="both"/>
        <w:rPr>
          <w:rFonts w:ascii="Arial" w:eastAsia="Arial" w:hAnsi="Arial" w:cs="Arial"/>
          <w:i/>
          <w:color w:val="F79646" w:themeColor="accent6"/>
          <w:sz w:val="18"/>
          <w:szCs w:val="18"/>
        </w:rPr>
      </w:pPr>
      <w:r w:rsidRPr="00CC36C0">
        <w:rPr>
          <w:rFonts w:ascii="Arial" w:eastAsia="Arial" w:hAnsi="Arial" w:cs="Arial"/>
          <w:i/>
          <w:color w:val="F79646" w:themeColor="accent6"/>
          <w:sz w:val="18"/>
          <w:szCs w:val="18"/>
        </w:rPr>
        <w:t>Previsão em números do público a quem a atividade é direcionada.</w:t>
      </w: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4141"/>
        <w:gridCol w:w="709"/>
        <w:gridCol w:w="4000"/>
      </w:tblGrid>
      <w:tr w:rsidR="00AE74B7" w:rsidRPr="00913730" w14:paraId="2709F52E" w14:textId="77777777" w:rsidTr="007A0A07">
        <w:trPr>
          <w:trHeight w:val="38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17"/>
          <w:p w14:paraId="2832CE99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99E6" w14:textId="77777777" w:rsidR="00AE74B7" w:rsidRPr="00913730" w:rsidRDefault="00AE74B7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Acadêmicos do curso de XXXXXX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8EFFD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B71CE" w14:textId="49DF4528" w:rsidR="00AE74B7" w:rsidRPr="00913730" w:rsidRDefault="0021434F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Docentes</w:t>
            </w:r>
            <w:r w:rsidR="00AE74B7" w:rsidRPr="00913730">
              <w:rPr>
                <w:rFonts w:ascii="Arial" w:eastAsia="Arial" w:hAnsi="Arial" w:cs="Arial"/>
                <w:sz w:val="20"/>
                <w:szCs w:val="20"/>
              </w:rPr>
              <w:t xml:space="preserve"> de outras Instituições</w:t>
            </w:r>
          </w:p>
        </w:tc>
      </w:tr>
      <w:tr w:rsidR="00AE74B7" w:rsidRPr="00913730" w14:paraId="4B0B8C38" w14:textId="77777777" w:rsidTr="007A0A07">
        <w:trPr>
          <w:trHeight w:val="38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BD9A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9942" w14:textId="77777777" w:rsidR="00AE74B7" w:rsidRPr="00913730" w:rsidRDefault="00AE74B7" w:rsidP="002B14C0">
            <w:pPr>
              <w:spacing w:line="276" w:lineRule="auto"/>
              <w:ind w:hanging="15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Acadêmicos de outros cursos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4A6C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FC16" w14:textId="77777777" w:rsidR="00AE74B7" w:rsidRPr="00913730" w:rsidRDefault="00AE74B7" w:rsidP="002B14C0">
            <w:pPr>
              <w:spacing w:line="276" w:lineRule="auto"/>
              <w:ind w:hanging="15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Egressos da UniFatecie</w:t>
            </w:r>
          </w:p>
        </w:tc>
      </w:tr>
      <w:tr w:rsidR="00AE74B7" w:rsidRPr="00913730" w14:paraId="690C8FE7" w14:textId="77777777" w:rsidTr="007A0A07">
        <w:trPr>
          <w:trHeight w:val="38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0AFA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C8FF" w14:textId="77777777" w:rsidR="00AE74B7" w:rsidRPr="00913730" w:rsidRDefault="00AE74B7" w:rsidP="002B14C0">
            <w:pPr>
              <w:spacing w:line="276" w:lineRule="auto"/>
              <w:ind w:hanging="15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Acadêmicos de outras Instituições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D6FA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DD82" w14:textId="77777777" w:rsidR="00AE74B7" w:rsidRPr="00913730" w:rsidRDefault="00AE74B7" w:rsidP="002B14C0">
            <w:pPr>
              <w:spacing w:line="276" w:lineRule="auto"/>
              <w:ind w:hanging="15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Outros (comunidade)</w:t>
            </w:r>
          </w:p>
        </w:tc>
      </w:tr>
      <w:tr w:rsidR="00AE74B7" w:rsidRPr="00913730" w14:paraId="2F30414C" w14:textId="77777777" w:rsidTr="007A0A07">
        <w:trPr>
          <w:trHeight w:val="38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7C4B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207E2" w14:textId="24F81906" w:rsidR="00AE74B7" w:rsidRPr="00913730" w:rsidRDefault="0021434F" w:rsidP="002B14C0">
            <w:pPr>
              <w:spacing w:line="276" w:lineRule="auto"/>
              <w:ind w:hanging="15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Docentes</w:t>
            </w:r>
            <w:r w:rsidR="00AE74B7" w:rsidRPr="00913730">
              <w:rPr>
                <w:rFonts w:ascii="Arial" w:eastAsia="Arial" w:hAnsi="Arial" w:cs="Arial"/>
                <w:sz w:val="20"/>
                <w:szCs w:val="20"/>
              </w:rPr>
              <w:t xml:space="preserve"> da Instituição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639C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30E9" w14:textId="26E5973D" w:rsidR="00AE74B7" w:rsidRPr="00913730" w:rsidRDefault="00AE74B7" w:rsidP="002B14C0">
            <w:pPr>
              <w:spacing w:line="276" w:lineRule="auto"/>
              <w:ind w:hanging="15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Outros</w:t>
            </w:r>
            <w:r w:rsidR="00CC36C0" w:rsidRPr="009137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C36C0" w:rsidRPr="0091373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(especificar)</w:t>
            </w:r>
          </w:p>
        </w:tc>
      </w:tr>
      <w:tr w:rsidR="00AE74B7" w:rsidRPr="00913730" w14:paraId="0DD9887B" w14:textId="77777777" w:rsidTr="007A0A07">
        <w:trPr>
          <w:trHeight w:val="380"/>
        </w:trPr>
        <w:tc>
          <w:tcPr>
            <w:tcW w:w="49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D4C0" w14:textId="1C19F053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i/>
                <w:color w:val="666666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886887" w:rsidRPr="00913730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9137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13730">
              <w:rPr>
                <w:rFonts w:ascii="Arial" w:eastAsia="Arial" w:hAnsi="Arial" w:cs="Arial"/>
                <w:bCs/>
                <w:iCs/>
                <w:color w:val="F79646" w:themeColor="accent6"/>
                <w:sz w:val="20"/>
                <w:szCs w:val="20"/>
              </w:rPr>
              <w:t>Deve</w:t>
            </w:r>
            <w:r w:rsidRPr="00913730">
              <w:rPr>
                <w:rFonts w:ascii="Arial" w:eastAsia="Arial" w:hAnsi="Arial" w:cs="Arial"/>
                <w:iCs/>
                <w:color w:val="F79646" w:themeColor="accent6"/>
                <w:sz w:val="20"/>
                <w:szCs w:val="20"/>
              </w:rPr>
              <w:t xml:space="preserve"> coincidir com n</w:t>
            </w:r>
            <w:r w:rsidR="002B14C0" w:rsidRPr="00913730">
              <w:rPr>
                <w:rFonts w:ascii="Arial" w:eastAsia="Arial" w:hAnsi="Arial" w:cs="Arial"/>
                <w:iCs/>
                <w:color w:val="F79646" w:themeColor="accent6"/>
                <w:sz w:val="20"/>
                <w:szCs w:val="20"/>
              </w:rPr>
              <w:t>°.</w:t>
            </w:r>
            <w:r w:rsidRPr="00913730">
              <w:rPr>
                <w:rFonts w:ascii="Arial" w:eastAsia="Arial" w:hAnsi="Arial" w:cs="Arial"/>
                <w:iCs/>
                <w:color w:val="F79646" w:themeColor="accent6"/>
                <w:sz w:val="20"/>
                <w:szCs w:val="20"/>
              </w:rPr>
              <w:t xml:space="preserve"> de vagas.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FC947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b/>
                <w:sz w:val="20"/>
                <w:szCs w:val="20"/>
              </w:rPr>
              <w:t xml:space="preserve">XX </w:t>
            </w:r>
          </w:p>
        </w:tc>
      </w:tr>
      <w:bookmarkEnd w:id="18"/>
    </w:tbl>
    <w:p w14:paraId="2D85816F" w14:textId="2E163B51" w:rsidR="00AE74B7" w:rsidRDefault="00AE74B7" w:rsidP="00573A87">
      <w:pPr>
        <w:rPr>
          <w:b/>
          <w:bCs/>
          <w:u w:val="single"/>
        </w:rPr>
      </w:pPr>
    </w:p>
    <w:p w14:paraId="6443E33F" w14:textId="27E798B6" w:rsidR="0021434F" w:rsidRDefault="00E57F3A" w:rsidP="0021434F">
      <w:pPr>
        <w:ind w:hanging="15"/>
        <w:jc w:val="both"/>
        <w:rPr>
          <w:rFonts w:ascii="Arial" w:eastAsia="Arial" w:hAnsi="Arial" w:cs="Arial"/>
          <w:b/>
          <w:bCs/>
        </w:rPr>
      </w:pPr>
      <w:bookmarkStart w:id="20" w:name="_Hlk140232756"/>
      <w:r w:rsidRPr="00CC36C0">
        <w:rPr>
          <w:rFonts w:ascii="Arial" w:eastAsia="Arial" w:hAnsi="Arial" w:cs="Arial"/>
          <w:b/>
        </w:rPr>
        <w:t xml:space="preserve">3.2 </w:t>
      </w:r>
      <w:r w:rsidR="0021434F" w:rsidRPr="00CC36C0">
        <w:rPr>
          <w:rFonts w:ascii="Arial" w:eastAsia="Arial" w:hAnsi="Arial" w:cs="Arial"/>
          <w:b/>
          <w:bCs/>
        </w:rPr>
        <w:t>Local de Realização</w:t>
      </w:r>
      <w:r w:rsidR="005C14BE">
        <w:rPr>
          <w:rFonts w:ascii="Arial" w:eastAsia="Arial" w:hAnsi="Arial" w:cs="Arial"/>
          <w:b/>
          <w:bCs/>
        </w:rPr>
        <w:t xml:space="preserve"> ou produção do projeto</w:t>
      </w:r>
      <w:r w:rsidR="0021434F" w:rsidRPr="00CC36C0">
        <w:rPr>
          <w:rFonts w:ascii="Arial" w:eastAsia="Arial" w:hAnsi="Arial" w:cs="Arial"/>
          <w:b/>
          <w:bCs/>
        </w:rPr>
        <w:t>:</w:t>
      </w:r>
    </w:p>
    <w:bookmarkEnd w:id="20"/>
    <w:p w14:paraId="59639399" w14:textId="77777777" w:rsidR="00002C42" w:rsidRDefault="00002C42" w:rsidP="0021434F">
      <w:pPr>
        <w:ind w:hanging="15"/>
        <w:jc w:val="both"/>
        <w:rPr>
          <w:rFonts w:ascii="Arial" w:eastAsia="Arial" w:hAnsi="Arial" w:cs="Arial"/>
          <w:b/>
          <w:bCs/>
        </w:rPr>
      </w:pPr>
    </w:p>
    <w:p w14:paraId="24C2B78B" w14:textId="5D081B19" w:rsidR="00002C42" w:rsidRPr="00002C42" w:rsidRDefault="00002C42" w:rsidP="00002C42">
      <w:pPr>
        <w:spacing w:line="276" w:lineRule="auto"/>
        <w:ind w:hanging="15"/>
        <w:jc w:val="both"/>
        <w:rPr>
          <w:rFonts w:ascii="Arial" w:eastAsia="Arial" w:hAnsi="Arial" w:cs="Arial"/>
          <w:color w:val="F79646" w:themeColor="accent6"/>
          <w:sz w:val="18"/>
          <w:szCs w:val="18"/>
        </w:rPr>
      </w:pPr>
      <w:bookmarkStart w:id="21" w:name="_Hlk140232792"/>
      <w:r w:rsidRPr="00002C42">
        <w:rPr>
          <w:rFonts w:ascii="Arial" w:eastAsia="Arial" w:hAnsi="Arial" w:cs="Arial"/>
          <w:color w:val="F79646" w:themeColor="accent6"/>
          <w:sz w:val="18"/>
          <w:szCs w:val="18"/>
        </w:rPr>
        <w:t xml:space="preserve">Online ou Descrever a necessidade de visita técnica ou gravação em ambiente diferente dos estúdios (ex.: fazenda, farmácia, </w:t>
      </w:r>
      <w:proofErr w:type="gramStart"/>
      <w:r w:rsidRPr="00002C42">
        <w:rPr>
          <w:rFonts w:ascii="Arial" w:eastAsia="Arial" w:hAnsi="Arial" w:cs="Arial"/>
          <w:color w:val="F79646" w:themeColor="accent6"/>
          <w:sz w:val="18"/>
          <w:szCs w:val="18"/>
        </w:rPr>
        <w:t>escritório, etc</w:t>
      </w:r>
      <w:proofErr w:type="gramEnd"/>
      <w:r w:rsidRPr="00002C42">
        <w:rPr>
          <w:rFonts w:ascii="Arial" w:eastAsia="Arial" w:hAnsi="Arial" w:cs="Arial"/>
          <w:color w:val="F79646" w:themeColor="accent6"/>
          <w:sz w:val="18"/>
          <w:szCs w:val="18"/>
        </w:rPr>
        <w:t>);</w:t>
      </w:r>
    </w:p>
    <w:bookmarkEnd w:id="21"/>
    <w:p w14:paraId="29F38D86" w14:textId="77777777" w:rsidR="00002C42" w:rsidRDefault="00002C42" w:rsidP="0021434F">
      <w:pPr>
        <w:ind w:hanging="15"/>
        <w:jc w:val="both"/>
        <w:rPr>
          <w:rFonts w:ascii="Arial" w:eastAsia="Arial" w:hAnsi="Arial" w:cs="Arial"/>
          <w:b/>
          <w:bCs/>
        </w:rPr>
      </w:pPr>
    </w:p>
    <w:p w14:paraId="17A97778" w14:textId="3D31A0B5" w:rsidR="00E57F3A" w:rsidRDefault="008E32BB" w:rsidP="00E57F3A">
      <w:pPr>
        <w:ind w:hanging="1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CC36C0">
        <w:rPr>
          <w:rFonts w:ascii="Arial" w:eastAsia="Arial" w:hAnsi="Arial" w:cs="Arial"/>
          <w:b/>
        </w:rPr>
        <w:t xml:space="preserve">.3 </w:t>
      </w:r>
      <w:bookmarkStart w:id="22" w:name="_Hlk140233131"/>
      <w:r w:rsidR="00E57F3A">
        <w:rPr>
          <w:rFonts w:ascii="Arial" w:eastAsia="Arial" w:hAnsi="Arial" w:cs="Arial"/>
          <w:b/>
        </w:rPr>
        <w:t xml:space="preserve">Período de Inscrições: </w:t>
      </w:r>
    </w:p>
    <w:p w14:paraId="1336181E" w14:textId="77777777" w:rsidR="00002C42" w:rsidRDefault="00002C42" w:rsidP="00E57F3A">
      <w:pPr>
        <w:ind w:hanging="15"/>
        <w:jc w:val="both"/>
        <w:rPr>
          <w:rFonts w:ascii="Arial" w:eastAsia="Arial" w:hAnsi="Arial" w:cs="Arial"/>
          <w:b/>
        </w:rPr>
      </w:pPr>
    </w:p>
    <w:p w14:paraId="6E21D213" w14:textId="380F5AF7" w:rsidR="00002C42" w:rsidRDefault="00002C42" w:rsidP="00E57F3A">
      <w:pPr>
        <w:ind w:hanging="1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F79646" w:themeColor="accent6"/>
          <w:sz w:val="18"/>
          <w:szCs w:val="18"/>
        </w:rPr>
        <w:t>Caso esse item se enquadre no projeto, e</w:t>
      </w:r>
      <w:r w:rsidRPr="002B14C0">
        <w:rPr>
          <w:rFonts w:ascii="Arial" w:eastAsia="Arial" w:hAnsi="Arial" w:cs="Arial"/>
          <w:iCs/>
          <w:color w:val="F79646" w:themeColor="accent6"/>
          <w:sz w:val="18"/>
          <w:szCs w:val="18"/>
        </w:rPr>
        <w:t>specificar dia, mês e ano do início e do fim das inscrições, prevista no cronograma</w:t>
      </w:r>
      <w:r>
        <w:rPr>
          <w:rFonts w:ascii="Arial" w:eastAsia="Arial" w:hAnsi="Arial" w:cs="Arial"/>
          <w:iCs/>
          <w:color w:val="F79646" w:themeColor="accent6"/>
          <w:sz w:val="18"/>
          <w:szCs w:val="18"/>
        </w:rPr>
        <w:t xml:space="preserve"> acima de forma geral.</w:t>
      </w:r>
    </w:p>
    <w:bookmarkEnd w:id="22"/>
    <w:p w14:paraId="3279298F" w14:textId="77777777" w:rsidR="00F03E6D" w:rsidRDefault="00F03E6D" w:rsidP="00573A87">
      <w:pPr>
        <w:rPr>
          <w:b/>
          <w:bCs/>
          <w:u w:val="single"/>
        </w:rPr>
      </w:pPr>
    </w:p>
    <w:p w14:paraId="78C92246" w14:textId="05F5292D" w:rsidR="00E57F3A" w:rsidRDefault="00E57F3A" w:rsidP="00E57F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bookmarkStart w:id="23" w:name="_Hlk125639591"/>
      <w:r w:rsidRPr="001C0FB0">
        <w:rPr>
          <w:rStyle w:val="normaltextrun"/>
          <w:rFonts w:ascii="Arial" w:hAnsi="Arial" w:cs="Arial"/>
          <w:b/>
          <w:bCs/>
        </w:rPr>
        <w:t>3.</w:t>
      </w:r>
      <w:r w:rsidR="002B14C0" w:rsidRPr="002B14C0">
        <w:rPr>
          <w:rStyle w:val="normaltextrun"/>
          <w:rFonts w:ascii="Arial" w:hAnsi="Arial" w:cs="Arial"/>
          <w:b/>
          <w:bCs/>
        </w:rPr>
        <w:t>4</w:t>
      </w:r>
      <w:r w:rsidRPr="002B14C0">
        <w:rPr>
          <w:rStyle w:val="normaltextrun"/>
          <w:rFonts w:ascii="Arial" w:hAnsi="Arial" w:cs="Arial"/>
          <w:b/>
          <w:bCs/>
        </w:rPr>
        <w:t xml:space="preserve"> </w:t>
      </w:r>
      <w:bookmarkStart w:id="24" w:name="_Hlk140233381"/>
      <w:r w:rsidR="0021434F" w:rsidRPr="002B14C0">
        <w:rPr>
          <w:rStyle w:val="normaltextrun"/>
          <w:rFonts w:ascii="Arial" w:hAnsi="Arial" w:cs="Arial"/>
          <w:b/>
          <w:bCs/>
        </w:rPr>
        <w:t>Previsão de Recursos</w:t>
      </w:r>
      <w:r w:rsidR="005C14BE">
        <w:rPr>
          <w:rStyle w:val="normaltextrun"/>
          <w:rFonts w:ascii="Arial" w:hAnsi="Arial" w:cs="Arial"/>
          <w:b/>
          <w:bCs/>
        </w:rPr>
        <w:t xml:space="preserve"> necessários</w:t>
      </w:r>
      <w:r w:rsidRPr="002B14C0">
        <w:rPr>
          <w:rStyle w:val="eop"/>
          <w:rFonts w:ascii="Arial" w:hAnsi="Arial" w:cs="Arial"/>
        </w:rPr>
        <w:t>:</w:t>
      </w:r>
    </w:p>
    <w:bookmarkEnd w:id="19"/>
    <w:p w14:paraId="1BE86EFC" w14:textId="3EF680BB" w:rsidR="002B14C0" w:rsidRDefault="002B14C0" w:rsidP="00E57F3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10"/>
        <w:gridCol w:w="960"/>
        <w:gridCol w:w="1395"/>
        <w:gridCol w:w="1620"/>
        <w:gridCol w:w="1320"/>
        <w:gridCol w:w="1395"/>
      </w:tblGrid>
      <w:tr w:rsidR="002B14C0" w14:paraId="22295166" w14:textId="77777777" w:rsidTr="002B14C0">
        <w:trPr>
          <w:trHeight w:val="300"/>
        </w:trPr>
        <w:tc>
          <w:tcPr>
            <w:tcW w:w="2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2B2B2"/>
            <w:vAlign w:val="center"/>
          </w:tcPr>
          <w:p w14:paraId="739E5DD4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2B2B2"/>
            <w:vAlign w:val="center"/>
          </w:tcPr>
          <w:p w14:paraId="1D82720C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2B2B2"/>
            <w:vAlign w:val="center"/>
          </w:tcPr>
          <w:p w14:paraId="305DFCB8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2B2B2"/>
            <w:vAlign w:val="center"/>
          </w:tcPr>
          <w:p w14:paraId="20B4E7D3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CRÉDITO (+)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2B2B2"/>
            <w:vAlign w:val="center"/>
          </w:tcPr>
          <w:p w14:paraId="572E6058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DÉBITO (-)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vAlign w:val="center"/>
          </w:tcPr>
          <w:p w14:paraId="2932EFE1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SALDO (=)</w:t>
            </w:r>
          </w:p>
        </w:tc>
      </w:tr>
      <w:tr w:rsidR="002B14C0" w14:paraId="5BB22D4E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624748C" w14:textId="77777777" w:rsidR="002B14C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sz w:val="20"/>
                <w:szCs w:val="20"/>
              </w:rPr>
              <w:t>Previsão de Inscrições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F97E511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13B9E95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3F9910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DDFD9F8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B9F328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6C9C369F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75D0FBF" w14:textId="6018F05E" w:rsidR="002B14C0" w:rsidRPr="0091373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Materiais (especificar)*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31D9DF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B7FFE6D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8508134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379670F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7362A6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7A1A5BBC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FE85411" w14:textId="37CA2B4D" w:rsidR="002B14C0" w:rsidRPr="0091373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Equipamentos (especificar)*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EEDF601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A03586F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D646C86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0A40E1F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BE9302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5DFB9A57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03E3B59" w14:textId="77777777" w:rsidR="002B14C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sz w:val="20"/>
                <w:szCs w:val="20"/>
              </w:rPr>
              <w:t>Deslocamento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E77AF81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094D076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80E2E96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31E03A9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7F5C10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10E8C205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5CF538" w14:textId="77777777" w:rsidR="002B14C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sz w:val="20"/>
                <w:szCs w:val="20"/>
              </w:rPr>
              <w:t>Alimentação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1381141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EFAAF06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2194CCE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FA42338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E817E1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69F580E2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6B4245D" w14:textId="31CF3D9C" w:rsidR="002B14C0" w:rsidRPr="00913730" w:rsidRDefault="002B14C0" w:rsidP="002B14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Outros (especificar)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E3AE92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4ACE604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800EC29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670D063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F74A98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4317D24A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5011A7B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661CB4E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0C15B63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4DB9599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06BDA3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A5FE40" w14:textId="77777777" w:rsidR="002B14C0" w:rsidRDefault="002B14C0" w:rsidP="002B14C0">
            <w:pPr>
              <w:pStyle w:val="TableContents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R$ ............ (+</w:t>
            </w:r>
            <w:r w:rsidRPr="55BD937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14:paraId="0B3F6B05" w14:textId="77777777" w:rsidR="002B14C0" w:rsidRDefault="002B14C0" w:rsidP="002B14C0">
      <w:pPr>
        <w:pStyle w:val="Standard"/>
        <w:widowControl w:val="0"/>
        <w:rPr>
          <w:rFonts w:ascii="Arial" w:eastAsia="Arial" w:hAnsi="Arial" w:cs="Arial"/>
          <w:b/>
          <w:bCs/>
          <w:sz w:val="18"/>
          <w:szCs w:val="18"/>
        </w:rPr>
      </w:pPr>
    </w:p>
    <w:p w14:paraId="67DBCF4B" w14:textId="6B5D445A" w:rsidR="00913730" w:rsidRPr="008D7C39" w:rsidRDefault="002B14C0" w:rsidP="008D7C39">
      <w:pPr>
        <w:pStyle w:val="Standard"/>
        <w:widowControl w:val="0"/>
        <w:jc w:val="center"/>
        <w:rPr>
          <w:rFonts w:ascii="Arial" w:eastAsia="Arial" w:hAnsi="Arial" w:cs="Arial"/>
          <w:b/>
          <w:i/>
          <w:sz w:val="18"/>
          <w:szCs w:val="18"/>
        </w:rPr>
      </w:pPr>
      <w:r w:rsidRPr="00C54FBF">
        <w:rPr>
          <w:rFonts w:ascii="Arial" w:eastAsia="Arial" w:hAnsi="Arial" w:cs="Arial"/>
          <w:b/>
          <w:bCs/>
          <w:i/>
          <w:sz w:val="18"/>
          <w:szCs w:val="18"/>
        </w:rPr>
        <w:t>*</w:t>
      </w:r>
      <w:r w:rsidRPr="00C54FBF">
        <w:rPr>
          <w:rFonts w:ascii="Arial" w:eastAsia="Arial" w:hAnsi="Arial" w:cs="Arial"/>
          <w:b/>
          <w:i/>
          <w:sz w:val="18"/>
          <w:szCs w:val="18"/>
        </w:rPr>
        <w:t>Enviar ao menos 01 orçamento com a descrição dos materiais e/ou equipamentos a serem adquiridos pelo Departamento Financeiro e Compras.</w:t>
      </w:r>
    </w:p>
    <w:p w14:paraId="26BC24A4" w14:textId="0F56674A" w:rsidR="009600F8" w:rsidRDefault="00913730" w:rsidP="008767A6">
      <w:pPr>
        <w:spacing w:line="276" w:lineRule="auto"/>
        <w:jc w:val="both"/>
        <w:rPr>
          <w:rFonts w:ascii="Arial" w:eastAsia="Arial" w:hAnsi="Arial" w:cs="Arial"/>
          <w:b/>
          <w:bCs/>
        </w:rPr>
      </w:pPr>
      <w:bookmarkStart w:id="25" w:name="_Hlk140233567"/>
      <w:bookmarkEnd w:id="24"/>
      <w:r>
        <w:rPr>
          <w:rFonts w:ascii="Arial" w:eastAsia="Arial" w:hAnsi="Arial" w:cs="Arial"/>
          <w:b/>
          <w:bCs/>
        </w:rPr>
        <w:t xml:space="preserve">3.5 </w:t>
      </w:r>
      <w:r w:rsidR="009600F8" w:rsidRPr="00913730">
        <w:rPr>
          <w:rFonts w:ascii="Arial" w:eastAsia="Arial" w:hAnsi="Arial" w:cs="Arial"/>
          <w:b/>
          <w:bCs/>
        </w:rPr>
        <w:t xml:space="preserve">Justificativa financeira: </w:t>
      </w:r>
    </w:p>
    <w:p w14:paraId="0D8E4733" w14:textId="59B7496C" w:rsidR="008D7C39" w:rsidRPr="00F03E6D" w:rsidRDefault="008D7C39" w:rsidP="008767A6">
      <w:pPr>
        <w:spacing w:line="276" w:lineRule="auto"/>
        <w:jc w:val="both"/>
        <w:rPr>
          <w:rFonts w:ascii="Arial" w:eastAsia="Arial" w:hAnsi="Arial" w:cs="Arial"/>
          <w:color w:val="FABF8F" w:themeColor="accent6" w:themeTint="99"/>
          <w:sz w:val="18"/>
          <w:szCs w:val="18"/>
        </w:rPr>
      </w:pPr>
      <w:r w:rsidRPr="00F03E6D">
        <w:rPr>
          <w:rFonts w:ascii="Arial" w:eastAsia="Arial" w:hAnsi="Arial" w:cs="Arial"/>
          <w:color w:val="F79646" w:themeColor="accent6"/>
          <w:sz w:val="18"/>
          <w:szCs w:val="18"/>
        </w:rPr>
        <w:t>Justificar a indicação dos recursos necessários.</w:t>
      </w:r>
      <w:r w:rsidR="00F03E6D" w:rsidRPr="00F03E6D">
        <w:rPr>
          <w:rFonts w:ascii="Arial" w:eastAsia="Arial" w:hAnsi="Arial" w:cs="Arial"/>
          <w:color w:val="F79646" w:themeColor="accent6"/>
          <w:sz w:val="18"/>
          <w:szCs w:val="18"/>
        </w:rPr>
        <w:t xml:space="preserve"> Lembrando que o custeio fica em responsabilidade do Polo.</w:t>
      </w:r>
    </w:p>
    <w:bookmarkEnd w:id="23"/>
    <w:bookmarkEnd w:id="25"/>
    <w:p w14:paraId="566D78F8" w14:textId="77777777" w:rsidR="00913730" w:rsidRDefault="00913730" w:rsidP="00913730">
      <w:pPr>
        <w:spacing w:line="276" w:lineRule="auto"/>
        <w:ind w:right="20"/>
        <w:jc w:val="both"/>
        <w:rPr>
          <w:rFonts w:ascii="Arial" w:eastAsia="Arial" w:hAnsi="Arial" w:cs="Arial"/>
          <w:b/>
          <w:bCs/>
          <w:u w:val="single"/>
        </w:rPr>
      </w:pPr>
    </w:p>
    <w:p w14:paraId="439F5095" w14:textId="77777777" w:rsidR="008D7C39" w:rsidRDefault="008D7C39" w:rsidP="00913730">
      <w:pPr>
        <w:spacing w:line="276" w:lineRule="auto"/>
        <w:ind w:right="20"/>
        <w:jc w:val="both"/>
        <w:rPr>
          <w:rFonts w:ascii="Arial" w:eastAsia="Arial" w:hAnsi="Arial" w:cs="Arial"/>
          <w:b/>
          <w:bCs/>
          <w:u w:val="single"/>
        </w:rPr>
      </w:pPr>
    </w:p>
    <w:p w14:paraId="12F8C55C" w14:textId="77777777" w:rsidR="008D7C39" w:rsidRDefault="008D7C39" w:rsidP="00913730">
      <w:pPr>
        <w:spacing w:line="276" w:lineRule="auto"/>
        <w:ind w:right="20"/>
        <w:jc w:val="both"/>
        <w:rPr>
          <w:rFonts w:ascii="Arial" w:eastAsia="Arial" w:hAnsi="Arial" w:cs="Arial"/>
          <w:b/>
          <w:bCs/>
          <w:u w:val="single"/>
        </w:rPr>
      </w:pPr>
    </w:p>
    <w:p w14:paraId="60249740" w14:textId="77777777" w:rsidR="008D7C39" w:rsidRDefault="008D7C39" w:rsidP="00913730">
      <w:pPr>
        <w:spacing w:line="276" w:lineRule="auto"/>
        <w:ind w:right="20"/>
        <w:jc w:val="both"/>
        <w:rPr>
          <w:rFonts w:ascii="Arial" w:eastAsia="Arial" w:hAnsi="Arial" w:cs="Arial"/>
          <w:b/>
          <w:bCs/>
          <w:u w:val="single"/>
        </w:rPr>
      </w:pPr>
    </w:p>
    <w:p w14:paraId="19CC62F0" w14:textId="77777777" w:rsidR="008D7C39" w:rsidRDefault="008D7C39" w:rsidP="00913730">
      <w:pPr>
        <w:spacing w:line="276" w:lineRule="auto"/>
        <w:ind w:right="20"/>
        <w:jc w:val="both"/>
        <w:rPr>
          <w:rFonts w:ascii="Arial" w:eastAsia="Arial" w:hAnsi="Arial" w:cs="Arial"/>
          <w:b/>
          <w:bCs/>
          <w:u w:val="single"/>
        </w:rPr>
      </w:pPr>
    </w:p>
    <w:p w14:paraId="16D5CB6C" w14:textId="77777777" w:rsidR="008D7C39" w:rsidRDefault="008D7C39" w:rsidP="00913730">
      <w:pPr>
        <w:spacing w:line="276" w:lineRule="auto"/>
        <w:ind w:right="20"/>
        <w:jc w:val="both"/>
        <w:rPr>
          <w:rFonts w:ascii="Arial" w:eastAsia="Arial" w:hAnsi="Arial" w:cs="Arial"/>
          <w:b/>
          <w:bCs/>
          <w:u w:val="single"/>
        </w:rPr>
      </w:pPr>
    </w:p>
    <w:p w14:paraId="7818B2D9" w14:textId="77777777" w:rsidR="008D7C39" w:rsidRDefault="008D7C39" w:rsidP="00913730">
      <w:pPr>
        <w:spacing w:line="276" w:lineRule="auto"/>
        <w:ind w:right="20"/>
        <w:jc w:val="both"/>
        <w:rPr>
          <w:rFonts w:ascii="Arial" w:eastAsia="Arial" w:hAnsi="Arial" w:cs="Arial"/>
          <w:b/>
          <w:bCs/>
          <w:u w:val="single"/>
        </w:rPr>
      </w:pPr>
    </w:p>
    <w:p w14:paraId="2CCD4648" w14:textId="77777777" w:rsidR="008D7C39" w:rsidRDefault="008D7C39" w:rsidP="00913730">
      <w:pPr>
        <w:spacing w:line="276" w:lineRule="auto"/>
        <w:ind w:right="20"/>
        <w:jc w:val="both"/>
        <w:rPr>
          <w:rFonts w:ascii="Arial" w:eastAsia="Arial" w:hAnsi="Arial" w:cs="Arial"/>
          <w:b/>
          <w:bCs/>
          <w:u w:val="single"/>
        </w:rPr>
      </w:pPr>
    </w:p>
    <w:p w14:paraId="75858F2E" w14:textId="77777777" w:rsidR="008D7C39" w:rsidRDefault="008D7C39" w:rsidP="00913730">
      <w:pPr>
        <w:spacing w:line="276" w:lineRule="auto"/>
        <w:ind w:right="20"/>
        <w:jc w:val="both"/>
        <w:rPr>
          <w:rFonts w:ascii="Arial" w:eastAsia="Arial" w:hAnsi="Arial" w:cs="Arial"/>
          <w:b/>
          <w:bCs/>
          <w:u w:val="single"/>
        </w:rPr>
      </w:pPr>
    </w:p>
    <w:p w14:paraId="4A821EFD" w14:textId="443E1B03" w:rsidR="009600F8" w:rsidRPr="00913730" w:rsidRDefault="009600F8" w:rsidP="00913730">
      <w:pPr>
        <w:spacing w:line="276" w:lineRule="auto"/>
        <w:ind w:right="20"/>
        <w:jc w:val="both"/>
        <w:rPr>
          <w:rFonts w:ascii="Arial" w:eastAsia="Arial" w:hAnsi="Arial" w:cs="Arial"/>
        </w:rPr>
      </w:pPr>
      <w:bookmarkStart w:id="26" w:name="_Hlk125638774"/>
      <w:bookmarkStart w:id="27" w:name="_Hlk125640901"/>
      <w:r w:rsidRPr="00913730">
        <w:rPr>
          <w:rFonts w:ascii="Arial" w:eastAsia="Arial" w:hAnsi="Arial" w:cs="Arial"/>
          <w:b/>
          <w:bCs/>
          <w:u w:val="single"/>
        </w:rPr>
        <w:t>Ciente e de acordo</w:t>
      </w:r>
      <w:r w:rsidRPr="00913730">
        <w:rPr>
          <w:rFonts w:ascii="Arial" w:eastAsia="Arial" w:hAnsi="Arial" w:cs="Arial"/>
          <w:b/>
          <w:bCs/>
        </w:rPr>
        <w:t xml:space="preserve"> com o</w:t>
      </w:r>
      <w:r w:rsidR="00FA4FD2" w:rsidRPr="00913730">
        <w:rPr>
          <w:rFonts w:ascii="Arial" w:eastAsia="Arial" w:hAnsi="Arial" w:cs="Arial"/>
          <w:b/>
          <w:bCs/>
        </w:rPr>
        <w:t>s</w:t>
      </w:r>
      <w:r w:rsidRPr="00913730">
        <w:rPr>
          <w:rFonts w:ascii="Arial" w:eastAsia="Arial" w:hAnsi="Arial" w:cs="Arial"/>
          <w:b/>
          <w:bCs/>
        </w:rPr>
        <w:t xml:space="preserve"> Regulamento</w:t>
      </w:r>
      <w:r w:rsidR="00FA4FD2" w:rsidRPr="00913730">
        <w:rPr>
          <w:rFonts w:ascii="Arial" w:eastAsia="Arial" w:hAnsi="Arial" w:cs="Arial"/>
          <w:b/>
          <w:bCs/>
        </w:rPr>
        <w:t>s</w:t>
      </w:r>
      <w:r w:rsidRPr="00913730">
        <w:rPr>
          <w:rFonts w:ascii="Arial" w:eastAsia="Arial" w:hAnsi="Arial" w:cs="Arial"/>
          <w:b/>
          <w:bCs/>
        </w:rPr>
        <w:t xml:space="preserve"> e os Editais relativos ao Processo de Submissão, Tramitação e Avaliação de Projetos do</w:t>
      </w:r>
      <w:r w:rsidR="00FA4FD2" w:rsidRPr="00913730">
        <w:rPr>
          <w:rFonts w:ascii="Arial" w:eastAsia="Arial" w:hAnsi="Arial" w:cs="Arial"/>
          <w:b/>
          <w:bCs/>
        </w:rPr>
        <w:t>s</w:t>
      </w:r>
      <w:r w:rsidRPr="00913730">
        <w:rPr>
          <w:rFonts w:ascii="Arial" w:eastAsia="Arial" w:hAnsi="Arial" w:cs="Arial"/>
          <w:b/>
          <w:bCs/>
        </w:rPr>
        <w:t xml:space="preserve"> Programa</w:t>
      </w:r>
      <w:r w:rsidR="00FA4FD2" w:rsidRPr="00913730">
        <w:rPr>
          <w:rFonts w:ascii="Arial" w:eastAsia="Arial" w:hAnsi="Arial" w:cs="Arial"/>
          <w:b/>
          <w:bCs/>
        </w:rPr>
        <w:t>s</w:t>
      </w:r>
      <w:r w:rsidRPr="00913730">
        <w:rPr>
          <w:rFonts w:ascii="Arial" w:eastAsia="Arial" w:hAnsi="Arial" w:cs="Arial"/>
          <w:b/>
          <w:bCs/>
        </w:rPr>
        <w:t xml:space="preserve"> Instituciona</w:t>
      </w:r>
      <w:r w:rsidR="00FA4FD2" w:rsidRPr="00913730">
        <w:rPr>
          <w:rFonts w:ascii="Arial" w:eastAsia="Arial" w:hAnsi="Arial" w:cs="Arial"/>
          <w:b/>
          <w:bCs/>
        </w:rPr>
        <w:t>is atrelados à CONPEx/</w:t>
      </w:r>
      <w:r w:rsidR="00FA4FD2" w:rsidRPr="00D62D9E">
        <w:rPr>
          <w:rFonts w:ascii="Arial" w:eastAsia="Arial" w:hAnsi="Arial" w:cs="Arial"/>
          <w:b/>
          <w:bCs/>
        </w:rPr>
        <w:t>UniFatecie</w:t>
      </w:r>
      <w:r w:rsidR="00C70754" w:rsidRPr="00D62D9E">
        <w:rPr>
          <w:rFonts w:ascii="Arial" w:eastAsia="Arial" w:hAnsi="Arial" w:cs="Arial"/>
          <w:b/>
          <w:bCs/>
        </w:rPr>
        <w:t>, atualizados em janeiro de 2023</w:t>
      </w:r>
      <w:r w:rsidR="00FA4FD2" w:rsidRPr="00D62D9E">
        <w:rPr>
          <w:rFonts w:ascii="Arial" w:eastAsia="Arial" w:hAnsi="Arial" w:cs="Arial"/>
          <w:b/>
          <w:bCs/>
        </w:rPr>
        <w:t>.</w:t>
      </w:r>
      <w:r w:rsidRPr="00D62D9E">
        <w:rPr>
          <w:rStyle w:val="eop"/>
          <w:rFonts w:ascii="Arial" w:hAnsi="Arial" w:cs="Arial"/>
        </w:rPr>
        <w:t> </w:t>
      </w:r>
    </w:p>
    <w:bookmarkEnd w:id="26"/>
    <w:p w14:paraId="530C4183" w14:textId="40C6A70F" w:rsidR="00AE74B7" w:rsidRDefault="00AE74B7" w:rsidP="0091373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2003CE42" w14:textId="77777777" w:rsidR="00913730" w:rsidRDefault="00913730" w:rsidP="0091373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01500664" w14:textId="77777777" w:rsidR="008767A6" w:rsidRDefault="008767A6" w:rsidP="0091373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5A090294" w14:textId="77777777" w:rsidR="00002C42" w:rsidRDefault="00002C42" w:rsidP="0091373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39099675" w14:textId="77777777" w:rsidR="00F03E6D" w:rsidRDefault="00F03E6D" w:rsidP="0091373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6DD91E83" w14:textId="5512198E" w:rsidR="008767A6" w:rsidRPr="008767A6" w:rsidRDefault="008767A6" w:rsidP="008767A6">
      <w:pPr>
        <w:jc w:val="center"/>
        <w:rPr>
          <w:rFonts w:ascii="Arial" w:eastAsia="Arial" w:hAnsi="Arial" w:cs="Arial"/>
        </w:rPr>
      </w:pPr>
      <w:r w:rsidRPr="008767A6">
        <w:rPr>
          <w:rFonts w:ascii="Arial" w:eastAsia="Arial" w:hAnsi="Arial" w:cs="Arial"/>
          <w:i/>
        </w:rPr>
        <w:t>_________</w:t>
      </w:r>
      <w:r>
        <w:rPr>
          <w:rFonts w:ascii="Arial" w:eastAsia="Arial" w:hAnsi="Arial" w:cs="Arial"/>
          <w:i/>
        </w:rPr>
        <w:t>___</w:t>
      </w:r>
      <w:r w:rsidRPr="008767A6">
        <w:rPr>
          <w:rFonts w:ascii="Arial" w:eastAsia="Arial" w:hAnsi="Arial" w:cs="Arial"/>
          <w:i/>
        </w:rPr>
        <w:t>_________________________</w:t>
      </w:r>
    </w:p>
    <w:p w14:paraId="3D74762F" w14:textId="77777777" w:rsidR="008767A6" w:rsidRPr="008767A6" w:rsidRDefault="008767A6" w:rsidP="008767A6">
      <w:pPr>
        <w:ind w:hanging="15"/>
        <w:jc w:val="center"/>
        <w:rPr>
          <w:rFonts w:ascii="Arial" w:eastAsia="Arial" w:hAnsi="Arial" w:cs="Arial"/>
          <w:b/>
          <w:i/>
        </w:rPr>
      </w:pPr>
      <w:r w:rsidRPr="008767A6">
        <w:rPr>
          <w:rFonts w:ascii="Arial" w:eastAsia="Arial" w:hAnsi="Arial" w:cs="Arial"/>
          <w:b/>
          <w:i/>
        </w:rPr>
        <w:t>Prof. Dr...........</w:t>
      </w:r>
    </w:p>
    <w:p w14:paraId="37E6C6CF" w14:textId="08D40941" w:rsidR="008767A6" w:rsidRPr="008767A6" w:rsidRDefault="008767A6" w:rsidP="008767A6">
      <w:pPr>
        <w:ind w:hanging="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do </w:t>
      </w:r>
      <w:r w:rsidRPr="008767A6">
        <w:rPr>
          <w:rFonts w:ascii="Arial" w:eastAsia="Arial" w:hAnsi="Arial" w:cs="Arial"/>
        </w:rPr>
        <w:t>Responsável pelo projeto</w:t>
      </w:r>
    </w:p>
    <w:p w14:paraId="01F52C25" w14:textId="77777777" w:rsidR="00002C42" w:rsidRPr="008767A6" w:rsidRDefault="00002C42" w:rsidP="0091373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0530F8DA" w14:textId="77777777" w:rsidR="00002C42" w:rsidRDefault="00002C42" w:rsidP="0091373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6F681A1C" w14:textId="77777777" w:rsidR="008767A6" w:rsidRDefault="008767A6" w:rsidP="0091373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3B882AA8" w14:textId="77777777" w:rsidR="00F03E6D" w:rsidRDefault="00F03E6D" w:rsidP="0091373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498B0546" w14:textId="77777777" w:rsidR="008767A6" w:rsidRPr="008767A6" w:rsidRDefault="008767A6" w:rsidP="0091373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07E074BB" w14:textId="7CF5D66B" w:rsidR="00AE74B7" w:rsidRPr="008767A6" w:rsidRDefault="00AE74B7" w:rsidP="00AE74B7">
      <w:pPr>
        <w:jc w:val="center"/>
        <w:rPr>
          <w:rFonts w:ascii="Arial" w:eastAsia="Arial" w:hAnsi="Arial" w:cs="Arial"/>
        </w:rPr>
      </w:pPr>
      <w:r w:rsidRPr="008767A6">
        <w:rPr>
          <w:rFonts w:ascii="Arial" w:eastAsia="Arial" w:hAnsi="Arial" w:cs="Arial"/>
          <w:i/>
        </w:rPr>
        <w:t>_________________</w:t>
      </w:r>
      <w:r w:rsidR="008767A6">
        <w:rPr>
          <w:rFonts w:ascii="Arial" w:eastAsia="Arial" w:hAnsi="Arial" w:cs="Arial"/>
          <w:i/>
        </w:rPr>
        <w:t>___</w:t>
      </w:r>
      <w:r w:rsidRPr="008767A6">
        <w:rPr>
          <w:rFonts w:ascii="Arial" w:eastAsia="Arial" w:hAnsi="Arial" w:cs="Arial"/>
          <w:i/>
        </w:rPr>
        <w:t>_________________</w:t>
      </w:r>
    </w:p>
    <w:p w14:paraId="2939E91B" w14:textId="6E79A3FD" w:rsidR="00913730" w:rsidRPr="008767A6" w:rsidRDefault="00AE74B7" w:rsidP="00913730">
      <w:pPr>
        <w:ind w:hanging="15"/>
        <w:jc w:val="center"/>
        <w:rPr>
          <w:rFonts w:ascii="Arial" w:eastAsia="Arial" w:hAnsi="Arial" w:cs="Arial"/>
          <w:b/>
          <w:i/>
        </w:rPr>
      </w:pPr>
      <w:r w:rsidRPr="008767A6">
        <w:rPr>
          <w:rFonts w:ascii="Arial" w:eastAsia="Arial" w:hAnsi="Arial" w:cs="Arial"/>
          <w:b/>
          <w:i/>
        </w:rPr>
        <w:t>Prof.</w:t>
      </w:r>
      <w:r w:rsidR="00913730" w:rsidRPr="008767A6">
        <w:rPr>
          <w:rFonts w:ascii="Arial" w:eastAsia="Arial" w:hAnsi="Arial" w:cs="Arial"/>
          <w:b/>
          <w:i/>
        </w:rPr>
        <w:t xml:space="preserve"> Dr...........</w:t>
      </w:r>
    </w:p>
    <w:p w14:paraId="74C9DBFD" w14:textId="4D413C6E" w:rsidR="00E57F3A" w:rsidRPr="008767A6" w:rsidRDefault="008767A6" w:rsidP="00913730">
      <w:pPr>
        <w:ind w:hanging="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Coordenador do Curso</w:t>
      </w:r>
    </w:p>
    <w:bookmarkEnd w:id="27"/>
    <w:p w14:paraId="2D94910B" w14:textId="1B8FD48D" w:rsidR="008767A6" w:rsidRDefault="008767A6">
      <w:pPr>
        <w:widowControl w:val="0"/>
        <w:rPr>
          <w:rFonts w:ascii="Arial" w:eastAsia="Arial" w:hAnsi="Arial" w:cs="Arial"/>
          <w:color w:val="A6A6A6" w:themeColor="background1" w:themeShade="A6"/>
        </w:rPr>
      </w:pPr>
    </w:p>
    <w:sectPr w:rsidR="008767A6" w:rsidSect="00642C1F">
      <w:type w:val="continuous"/>
      <w:pgSz w:w="11906" w:h="16838"/>
      <w:pgMar w:top="1133" w:right="990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A2F9" w14:textId="77777777" w:rsidR="0045177B" w:rsidRDefault="0045177B">
      <w:r>
        <w:separator/>
      </w:r>
    </w:p>
  </w:endnote>
  <w:endnote w:type="continuationSeparator" w:id="0">
    <w:p w14:paraId="02B6CD8E" w14:textId="77777777" w:rsidR="0045177B" w:rsidRDefault="0045177B">
      <w:r>
        <w:continuationSeparator/>
      </w:r>
    </w:p>
  </w:endnote>
  <w:endnote w:type="continuationNotice" w:id="1">
    <w:p w14:paraId="08DA5A66" w14:textId="77777777" w:rsidR="0045177B" w:rsidRDefault="00451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F630" w14:textId="77777777" w:rsidR="0045177B" w:rsidRDefault="0045177B">
      <w:r>
        <w:separator/>
      </w:r>
    </w:p>
  </w:footnote>
  <w:footnote w:type="continuationSeparator" w:id="0">
    <w:p w14:paraId="398C4381" w14:textId="77777777" w:rsidR="0045177B" w:rsidRDefault="0045177B">
      <w:r>
        <w:continuationSeparator/>
      </w:r>
    </w:p>
  </w:footnote>
  <w:footnote w:type="continuationNotice" w:id="1">
    <w:p w14:paraId="726FE829" w14:textId="77777777" w:rsidR="0045177B" w:rsidRDefault="004517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B893" w14:textId="08438BF7" w:rsidR="002B14C0" w:rsidRDefault="00D62D9E" w:rsidP="00D62D9E">
    <w:r>
      <w:rPr>
        <w:noProof/>
      </w:rPr>
      <w:drawing>
        <wp:anchor distT="0" distB="0" distL="114300" distR="114300" simplePos="0" relativeHeight="251658240" behindDoc="0" locked="0" layoutInCell="1" allowOverlap="1" wp14:anchorId="038BFD0A" wp14:editId="3882A8C3">
          <wp:simplePos x="0" y="0"/>
          <wp:positionH relativeFrom="margin">
            <wp:align>left</wp:align>
          </wp:positionH>
          <wp:positionV relativeFrom="paragraph">
            <wp:posOffset>82550</wp:posOffset>
          </wp:positionV>
          <wp:extent cx="1820545" cy="463550"/>
          <wp:effectExtent l="0" t="0" r="8255" b="0"/>
          <wp:wrapNone/>
          <wp:docPr id="2127928382" name="Imagem 2127928382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1-22 at 15.48.39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4C0">
      <w:t xml:space="preserve">                     </w:t>
    </w:r>
    <w:r w:rsidR="00F03E6D">
      <w:t xml:space="preserve">                                                                                            </w:t>
    </w:r>
    <w:r w:rsidR="00F03E6D" w:rsidRPr="00F03E6D">
      <w:rPr>
        <w:noProof/>
      </w:rPr>
      <w:drawing>
        <wp:inline distT="0" distB="0" distL="0" distR="0" wp14:anchorId="190CC57F" wp14:editId="32659E58">
          <wp:extent cx="1901952" cy="568855"/>
          <wp:effectExtent l="0" t="0" r="3175" b="3175"/>
          <wp:docPr id="176680977" name="Imagem 176680977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993935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837" cy="574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88B17" w14:textId="77777777" w:rsidR="002B14C0" w:rsidRDefault="002B14C0" w:rsidP="00D4300C">
    <w:pPr>
      <w:pStyle w:val="Cabealho"/>
      <w:jc w:val="right"/>
    </w:pPr>
  </w:p>
  <w:p w14:paraId="6EF2F770" w14:textId="4B6617E6" w:rsidR="002B14C0" w:rsidRDefault="002B14C0"/>
  <w:p w14:paraId="26AFB8E9" w14:textId="77777777" w:rsidR="002B14C0" w:rsidRDefault="002B14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42A"/>
    <w:multiLevelType w:val="hybridMultilevel"/>
    <w:tmpl w:val="2668DBFA"/>
    <w:lvl w:ilvl="0" w:tplc="E6062E7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B417F24"/>
    <w:multiLevelType w:val="multilevel"/>
    <w:tmpl w:val="B43CE3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AF43A6C"/>
    <w:multiLevelType w:val="multilevel"/>
    <w:tmpl w:val="180E389E"/>
    <w:lvl w:ilvl="0">
      <w:start w:val="1"/>
      <w:numFmt w:val="decimal"/>
      <w:lvlText w:val="%1."/>
      <w:lvlJc w:val="left"/>
      <w:pPr>
        <w:ind w:left="345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1CC97319"/>
    <w:multiLevelType w:val="hybridMultilevel"/>
    <w:tmpl w:val="D3F2700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910F2"/>
    <w:multiLevelType w:val="multilevel"/>
    <w:tmpl w:val="9CB2DE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C8F32FF"/>
    <w:multiLevelType w:val="multilevel"/>
    <w:tmpl w:val="478E7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806BD"/>
    <w:multiLevelType w:val="multilevel"/>
    <w:tmpl w:val="647C6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F6967"/>
    <w:multiLevelType w:val="multilevel"/>
    <w:tmpl w:val="258CAF8C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8" w15:restartNumberingAfterBreak="0">
    <w:nsid w:val="324B3105"/>
    <w:multiLevelType w:val="hybridMultilevel"/>
    <w:tmpl w:val="FBE89C5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02AE7"/>
    <w:multiLevelType w:val="multilevel"/>
    <w:tmpl w:val="3B7A49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7BC6928"/>
    <w:multiLevelType w:val="multilevel"/>
    <w:tmpl w:val="C20486F6"/>
    <w:lvl w:ilvl="0">
      <w:start w:val="1"/>
      <w:numFmt w:val="decimal"/>
      <w:lvlText w:val="%1."/>
      <w:lvlJc w:val="left"/>
      <w:pPr>
        <w:ind w:left="242" w:hanging="216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1170" w:hanging="216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101" w:hanging="216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032" w:hanging="216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3963" w:hanging="216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4894" w:hanging="216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5825" w:hanging="216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6756" w:hanging="216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7687" w:hanging="216"/>
      </w:pPr>
      <w:rPr>
        <w:vertAlign w:val="baseline"/>
      </w:rPr>
    </w:lvl>
  </w:abstractNum>
  <w:abstractNum w:abstractNumId="11" w15:restartNumberingAfterBreak="0">
    <w:nsid w:val="4085626F"/>
    <w:multiLevelType w:val="multilevel"/>
    <w:tmpl w:val="11D46E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2542EF5"/>
    <w:multiLevelType w:val="hybridMultilevel"/>
    <w:tmpl w:val="2B62A39C"/>
    <w:lvl w:ilvl="0" w:tplc="0416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976592B"/>
    <w:multiLevelType w:val="multilevel"/>
    <w:tmpl w:val="43360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60515924"/>
    <w:multiLevelType w:val="multilevel"/>
    <w:tmpl w:val="1ACE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rPr>
        <w:rFonts w:hint="default"/>
        <w:b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3E10790"/>
    <w:multiLevelType w:val="hybridMultilevel"/>
    <w:tmpl w:val="9DA2B9F0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6FDF1978"/>
    <w:multiLevelType w:val="multilevel"/>
    <w:tmpl w:val="A49A4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17" w15:restartNumberingAfterBreak="0">
    <w:nsid w:val="72EA4625"/>
    <w:multiLevelType w:val="multilevel"/>
    <w:tmpl w:val="971EC0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D73AA4"/>
    <w:multiLevelType w:val="hybridMultilevel"/>
    <w:tmpl w:val="17EE8408"/>
    <w:lvl w:ilvl="0" w:tplc="CA803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820728">
    <w:abstractNumId w:val="2"/>
  </w:num>
  <w:num w:numId="2" w16cid:durableId="1093162029">
    <w:abstractNumId w:val="5"/>
  </w:num>
  <w:num w:numId="3" w16cid:durableId="1627858497">
    <w:abstractNumId w:val="4"/>
  </w:num>
  <w:num w:numId="4" w16cid:durableId="770856153">
    <w:abstractNumId w:val="11"/>
  </w:num>
  <w:num w:numId="5" w16cid:durableId="636451588">
    <w:abstractNumId w:val="1"/>
  </w:num>
  <w:num w:numId="6" w16cid:durableId="1597051894">
    <w:abstractNumId w:val="9"/>
  </w:num>
  <w:num w:numId="7" w16cid:durableId="891844485">
    <w:abstractNumId w:val="10"/>
  </w:num>
  <w:num w:numId="8" w16cid:durableId="1140421722">
    <w:abstractNumId w:val="14"/>
  </w:num>
  <w:num w:numId="9" w16cid:durableId="449860693">
    <w:abstractNumId w:val="18"/>
  </w:num>
  <w:num w:numId="10" w16cid:durableId="1347947416">
    <w:abstractNumId w:val="13"/>
  </w:num>
  <w:num w:numId="11" w16cid:durableId="1853372418">
    <w:abstractNumId w:val="17"/>
  </w:num>
  <w:num w:numId="12" w16cid:durableId="5864315">
    <w:abstractNumId w:val="6"/>
  </w:num>
  <w:num w:numId="13" w16cid:durableId="553856099">
    <w:abstractNumId w:val="16"/>
  </w:num>
  <w:num w:numId="14" w16cid:durableId="710612493">
    <w:abstractNumId w:val="0"/>
  </w:num>
  <w:num w:numId="15" w16cid:durableId="920679228">
    <w:abstractNumId w:val="12"/>
  </w:num>
  <w:num w:numId="16" w16cid:durableId="649402914">
    <w:abstractNumId w:val="8"/>
  </w:num>
  <w:num w:numId="17" w16cid:durableId="887306560">
    <w:abstractNumId w:val="3"/>
  </w:num>
  <w:num w:numId="18" w16cid:durableId="312176496">
    <w:abstractNumId w:val="7"/>
  </w:num>
  <w:num w:numId="19" w16cid:durableId="5989492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0A"/>
    <w:rsid w:val="00002C42"/>
    <w:rsid w:val="00004664"/>
    <w:rsid w:val="00025ACC"/>
    <w:rsid w:val="00043EC2"/>
    <w:rsid w:val="000812CA"/>
    <w:rsid w:val="00096232"/>
    <w:rsid w:val="000C570E"/>
    <w:rsid w:val="000D6243"/>
    <w:rsid w:val="000D700F"/>
    <w:rsid w:val="000E1DDC"/>
    <w:rsid w:val="000E5DEC"/>
    <w:rsid w:val="001100A9"/>
    <w:rsid w:val="00116DA3"/>
    <w:rsid w:val="00130144"/>
    <w:rsid w:val="00136741"/>
    <w:rsid w:val="001865B3"/>
    <w:rsid w:val="00191169"/>
    <w:rsid w:val="001C0FB0"/>
    <w:rsid w:val="001F3573"/>
    <w:rsid w:val="002037C5"/>
    <w:rsid w:val="0021434F"/>
    <w:rsid w:val="00214F1A"/>
    <w:rsid w:val="002374F4"/>
    <w:rsid w:val="00252EE9"/>
    <w:rsid w:val="00272AE2"/>
    <w:rsid w:val="002A0CBC"/>
    <w:rsid w:val="002A315A"/>
    <w:rsid w:val="002B14C0"/>
    <w:rsid w:val="002B7627"/>
    <w:rsid w:val="002F3C52"/>
    <w:rsid w:val="00301977"/>
    <w:rsid w:val="003057B5"/>
    <w:rsid w:val="00331546"/>
    <w:rsid w:val="00354516"/>
    <w:rsid w:val="00384D0A"/>
    <w:rsid w:val="003B50A0"/>
    <w:rsid w:val="003B7B36"/>
    <w:rsid w:val="003E6564"/>
    <w:rsid w:val="0045177B"/>
    <w:rsid w:val="004B7DEA"/>
    <w:rsid w:val="004F56EF"/>
    <w:rsid w:val="005169F5"/>
    <w:rsid w:val="005555D1"/>
    <w:rsid w:val="00561365"/>
    <w:rsid w:val="00564054"/>
    <w:rsid w:val="00573A87"/>
    <w:rsid w:val="00595F7C"/>
    <w:rsid w:val="005B3086"/>
    <w:rsid w:val="005C14BE"/>
    <w:rsid w:val="005C74A5"/>
    <w:rsid w:val="005D086C"/>
    <w:rsid w:val="005D48DA"/>
    <w:rsid w:val="005F1E4F"/>
    <w:rsid w:val="00610480"/>
    <w:rsid w:val="00642C1F"/>
    <w:rsid w:val="00697D97"/>
    <w:rsid w:val="006A3E8B"/>
    <w:rsid w:val="006A52DF"/>
    <w:rsid w:val="006A6275"/>
    <w:rsid w:val="006B1914"/>
    <w:rsid w:val="006D038C"/>
    <w:rsid w:val="006D41EA"/>
    <w:rsid w:val="006E421B"/>
    <w:rsid w:val="006E70B5"/>
    <w:rsid w:val="006F6A68"/>
    <w:rsid w:val="00761D51"/>
    <w:rsid w:val="007866B3"/>
    <w:rsid w:val="007A0A07"/>
    <w:rsid w:val="008204C5"/>
    <w:rsid w:val="00847A12"/>
    <w:rsid w:val="00856429"/>
    <w:rsid w:val="008625E5"/>
    <w:rsid w:val="00864583"/>
    <w:rsid w:val="008767A6"/>
    <w:rsid w:val="00886887"/>
    <w:rsid w:val="008B359B"/>
    <w:rsid w:val="008C76D4"/>
    <w:rsid w:val="008D0F80"/>
    <w:rsid w:val="008D7C39"/>
    <w:rsid w:val="008E0B17"/>
    <w:rsid w:val="008E32BB"/>
    <w:rsid w:val="008E5910"/>
    <w:rsid w:val="008F0D0B"/>
    <w:rsid w:val="00913730"/>
    <w:rsid w:val="009600F8"/>
    <w:rsid w:val="00997837"/>
    <w:rsid w:val="009A7DDE"/>
    <w:rsid w:val="009F1183"/>
    <w:rsid w:val="009F6C85"/>
    <w:rsid w:val="00A03340"/>
    <w:rsid w:val="00A50272"/>
    <w:rsid w:val="00A829A9"/>
    <w:rsid w:val="00A95101"/>
    <w:rsid w:val="00AE74B7"/>
    <w:rsid w:val="00AF56CC"/>
    <w:rsid w:val="00B05DA7"/>
    <w:rsid w:val="00B0704E"/>
    <w:rsid w:val="00B177E1"/>
    <w:rsid w:val="00B206AE"/>
    <w:rsid w:val="00B2353A"/>
    <w:rsid w:val="00B6215F"/>
    <w:rsid w:val="00B7430A"/>
    <w:rsid w:val="00B81812"/>
    <w:rsid w:val="00BB2012"/>
    <w:rsid w:val="00BB3DAD"/>
    <w:rsid w:val="00BD4883"/>
    <w:rsid w:val="00BF63B3"/>
    <w:rsid w:val="00BF7472"/>
    <w:rsid w:val="00C54FBF"/>
    <w:rsid w:val="00C70754"/>
    <w:rsid w:val="00C851CB"/>
    <w:rsid w:val="00CC1503"/>
    <w:rsid w:val="00CC36C0"/>
    <w:rsid w:val="00CD255F"/>
    <w:rsid w:val="00CD6B6D"/>
    <w:rsid w:val="00CF1EE3"/>
    <w:rsid w:val="00CF5502"/>
    <w:rsid w:val="00D329CC"/>
    <w:rsid w:val="00D4300C"/>
    <w:rsid w:val="00D4315C"/>
    <w:rsid w:val="00D53E99"/>
    <w:rsid w:val="00D62D9E"/>
    <w:rsid w:val="00D93D2C"/>
    <w:rsid w:val="00DA7B99"/>
    <w:rsid w:val="00DD152B"/>
    <w:rsid w:val="00DD343B"/>
    <w:rsid w:val="00E12224"/>
    <w:rsid w:val="00E27EDD"/>
    <w:rsid w:val="00E303F8"/>
    <w:rsid w:val="00E415C8"/>
    <w:rsid w:val="00E57F3A"/>
    <w:rsid w:val="00E6318A"/>
    <w:rsid w:val="00E96133"/>
    <w:rsid w:val="00EC35C4"/>
    <w:rsid w:val="00EC3D19"/>
    <w:rsid w:val="00ED4771"/>
    <w:rsid w:val="00EE55DE"/>
    <w:rsid w:val="00EF44D3"/>
    <w:rsid w:val="00F013C0"/>
    <w:rsid w:val="00F03E6D"/>
    <w:rsid w:val="00F07CB2"/>
    <w:rsid w:val="00F25330"/>
    <w:rsid w:val="00F64062"/>
    <w:rsid w:val="00F66B67"/>
    <w:rsid w:val="00F70E1C"/>
    <w:rsid w:val="00FA4FD2"/>
    <w:rsid w:val="00FA688C"/>
    <w:rsid w:val="00FC2317"/>
    <w:rsid w:val="00FC56EB"/>
    <w:rsid w:val="00FF6673"/>
    <w:rsid w:val="5250969C"/>
    <w:rsid w:val="70CFD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9464"/>
  <w15:docId w15:val="{D4BF5B1C-F86C-43AC-86CB-FE4EB73C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 Narrow" w:eastAsia="Liberation Sans Narrow" w:hAnsi="Liberation Sans Narrow" w:cs="Liberation Sans Narrow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17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widowControl w:val="0"/>
      <w:spacing w:before="480" w:after="120"/>
      <w:outlineLvl w:val="0"/>
    </w:pPr>
    <w:rPr>
      <w:rFonts w:ascii="Liberation Sans Narrow" w:eastAsia="Liberation Sans Narrow" w:hAnsi="Liberation Sans Narrow" w:cs="Liberation Sans Narrow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rFonts w:ascii="Liberation Sans Narrow" w:eastAsia="Liberation Sans Narrow" w:hAnsi="Liberation Sans Narrow" w:cs="Liberation Sans Narrow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 w:val="0"/>
      <w:spacing w:before="480" w:after="120"/>
    </w:pPr>
    <w:rPr>
      <w:rFonts w:ascii="Liberation Sans Narrow" w:eastAsia="Liberation Sans Narrow" w:hAnsi="Liberation Sans Narrow" w:cs="Liberation Sans Narrow"/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3B6E"/>
    <w:pPr>
      <w:widowControl w:val="0"/>
      <w:tabs>
        <w:tab w:val="center" w:pos="4252"/>
        <w:tab w:val="right" w:pos="8504"/>
      </w:tabs>
    </w:pPr>
    <w:rPr>
      <w:rFonts w:ascii="Liberation Sans Narrow" w:eastAsia="Liberation Sans Narrow" w:hAnsi="Liberation Sans Narrow" w:cs="Liberation Sans Narrow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83B6E"/>
  </w:style>
  <w:style w:type="paragraph" w:styleId="Rodap">
    <w:name w:val="footer"/>
    <w:basedOn w:val="Normal"/>
    <w:link w:val="RodapChar"/>
    <w:uiPriority w:val="99"/>
    <w:unhideWhenUsed/>
    <w:rsid w:val="00E83B6E"/>
    <w:pPr>
      <w:widowControl w:val="0"/>
      <w:tabs>
        <w:tab w:val="center" w:pos="4252"/>
        <w:tab w:val="right" w:pos="8504"/>
      </w:tabs>
    </w:pPr>
    <w:rPr>
      <w:rFonts w:ascii="Liberation Sans Narrow" w:eastAsia="Liberation Sans Narrow" w:hAnsi="Liberation Sans Narrow" w:cs="Liberation Sans Narrow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83B6E"/>
  </w:style>
  <w:style w:type="paragraph" w:styleId="PargrafodaLista">
    <w:name w:val="List Paragraph"/>
    <w:basedOn w:val="Normal"/>
    <w:uiPriority w:val="34"/>
    <w:qFormat/>
    <w:rsid w:val="00554FAF"/>
    <w:pPr>
      <w:widowControl w:val="0"/>
      <w:ind w:left="720"/>
      <w:contextualSpacing/>
    </w:pPr>
    <w:rPr>
      <w:rFonts w:ascii="Liberation Sans Narrow" w:eastAsia="Liberation Sans Narrow" w:hAnsi="Liberation Sans Narrow" w:cs="Liberation Sans Narrow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4FAF"/>
    <w:pPr>
      <w:widowControl w:val="0"/>
    </w:pPr>
    <w:rPr>
      <w:rFonts w:ascii="Liberation Sans Narrow" w:eastAsia="Liberation Sans Narrow" w:hAnsi="Liberation Sans Narrow" w:cs="Liberation Sans Narrow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4F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4F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F57B3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6F57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57B3"/>
    <w:rPr>
      <w:color w:val="605E5C"/>
      <w:shd w:val="clear" w:color="auto" w:fill="E1DFDD"/>
    </w:rPr>
  </w:style>
  <w:style w:type="table" w:customStyle="1" w:styleId="a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214F1A"/>
    <w:pPr>
      <w:jc w:val="both"/>
    </w:pPr>
    <w:rPr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214F1A"/>
    <w:rPr>
      <w:rFonts w:ascii="Times New Roman" w:eastAsia="Times New Roman" w:hAnsi="Times New Roman" w:cs="Times New Roman"/>
      <w:szCs w:val="20"/>
    </w:rPr>
  </w:style>
  <w:style w:type="paragraph" w:customStyle="1" w:styleId="paragraph">
    <w:name w:val="paragraph"/>
    <w:basedOn w:val="Normal"/>
    <w:rsid w:val="00E57F3A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qFormat/>
    <w:rsid w:val="00E57F3A"/>
  </w:style>
  <w:style w:type="character" w:customStyle="1" w:styleId="eop">
    <w:name w:val="eop"/>
    <w:basedOn w:val="Fontepargpadro"/>
    <w:uiPriority w:val="1"/>
    <w:rsid w:val="00E57F3A"/>
  </w:style>
  <w:style w:type="character" w:customStyle="1" w:styleId="scxw60826836">
    <w:name w:val="scxw60826836"/>
    <w:basedOn w:val="Fontepargpadro"/>
    <w:rsid w:val="005F1E4F"/>
  </w:style>
  <w:style w:type="paragraph" w:customStyle="1" w:styleId="Standard">
    <w:name w:val="Standard"/>
    <w:uiPriority w:val="1"/>
    <w:rsid w:val="009600F8"/>
    <w:pPr>
      <w:widowControl/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1"/>
    <w:rsid w:val="00FA4FD2"/>
    <w:pPr>
      <w:widowControl w:val="0"/>
      <w:suppressLineNumbers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C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CB2"/>
    <w:rPr>
      <w:rFonts w:ascii="Segoe UI" w:eastAsia="Times New Roman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A0CBC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47A1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046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04664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04664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0">
    <w:name w:val="Normal Table00"/>
    <w:rsid w:val="00E6318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301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1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8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5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0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8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7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5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7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7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9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0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0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6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9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7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7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2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5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7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6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6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25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80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5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3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732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atecie.sharepoint.com/:b:/s/GestodaPermannciaeCarreiras/EYMZKihmTW1BgOGXTyL6IXMBVTYm-XB5VybF9TAippFmdg?e=JiwRi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36DE6F227D41DBBF60C7473976D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E8169-D79E-4042-AE50-B78F79406339}"/>
      </w:docPartPr>
      <w:docPartBody>
        <w:p w:rsidR="00902919" w:rsidRDefault="009029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76"/>
    <w:rsid w:val="00027761"/>
    <w:rsid w:val="000729CA"/>
    <w:rsid w:val="000D34F0"/>
    <w:rsid w:val="00160325"/>
    <w:rsid w:val="00323681"/>
    <w:rsid w:val="00500C72"/>
    <w:rsid w:val="00584476"/>
    <w:rsid w:val="00593744"/>
    <w:rsid w:val="006F2845"/>
    <w:rsid w:val="007F106C"/>
    <w:rsid w:val="00902919"/>
    <w:rsid w:val="00915E83"/>
    <w:rsid w:val="00951EEE"/>
    <w:rsid w:val="00A42DC9"/>
    <w:rsid w:val="00B26213"/>
    <w:rsid w:val="00BB0E04"/>
    <w:rsid w:val="00EA7AD3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QyBevAzeu8GvJKkMg0MHcvWwYA==">AMUW2mXExJZg+b1+1x+Mz+DlAtpwoFpJnmQ6WqhV7UpRQfpycb8/d36NWqTktR0jyoNSZwESt/9jqikQEpgd5lWHMQr81ASrhsgbJHPlvx9jdJ/kH4M0yWLgWH4kJBa1+SJxHr9g0d+nPSRB8/nxiVEwPmXUwQdFq4Ol4vrVt+/1BHllDndOkgcQhaTvzhJDGLnQjPDj7dtCTFspNXu62WiAfGYPl2AWGJWcxxaXt5rlOxr9t5h8wGQgJGzNjq6/WX9KLe3OuhoQM0boozMtLRuupBO0mQroQWvZugs16vQRbPM5NC8NdqJIiu4XF1d+qicJhvtvjSXWx6xuPrX+9AGAfNIF9UShz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40B957B7080E47B690CFF24483FC56" ma:contentTypeVersion="11" ma:contentTypeDescription="Crie um novo documento." ma:contentTypeScope="" ma:versionID="c53dba777e9dca3958f802a1840281d0">
  <xsd:schema xmlns:xsd="http://www.w3.org/2001/XMLSchema" xmlns:xs="http://www.w3.org/2001/XMLSchema" xmlns:p="http://schemas.microsoft.com/office/2006/metadata/properties" xmlns:ns2="190d04f3-a6bc-4e98-aaad-b00280d868fb" xmlns:ns3="00ddf018-ea90-4047-9f83-4eb6bcc97885" targetNamespace="http://schemas.microsoft.com/office/2006/metadata/properties" ma:root="true" ma:fieldsID="6506b4143a1b4f68e95d6f50f97d458d" ns2:_="" ns3:_="">
    <xsd:import namespace="190d04f3-a6bc-4e98-aaad-b00280d868fb"/>
    <xsd:import namespace="00ddf018-ea90-4047-9f83-4eb6bcc97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d04f3-a6bc-4e98-aaad-b00280d86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14b5bf-e383-4a3d-aebb-5d5589d37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df018-ea90-4047-9f83-4eb6bcc97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4f19818-02ce-457a-b2cb-d22702d331cc}" ma:internalName="TaxCatchAll" ma:showField="CatchAllData" ma:web="00ddf018-ea90-4047-9f83-4eb6bcc97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ddf018-ea90-4047-9f83-4eb6bcc97885" xsi:nil="true"/>
    <lcf76f155ced4ddcb4097134ff3c332f xmlns="190d04f3-a6bc-4e98-aaad-b00280d868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B9B0D0-1514-439D-90B3-A13F9A049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C434D5C-7ABB-4054-9710-2B67B91BB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d04f3-a6bc-4e98-aaad-b00280d868fb"/>
    <ds:schemaRef ds:uri="00ddf018-ea90-4047-9f83-4eb6bcc97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0362B7-2D6D-4021-97C2-C086891924A1}">
  <ds:schemaRefs>
    <ds:schemaRef ds:uri="http://schemas.microsoft.com/office/2006/metadata/properties"/>
    <ds:schemaRef ds:uri="http://schemas.microsoft.com/office/infopath/2007/PartnerControls"/>
    <ds:schemaRef ds:uri="00ddf018-ea90-4047-9f83-4eb6bcc97885"/>
    <ds:schemaRef ds:uri="190d04f3-a6bc-4e98-aaad-b00280d868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948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Links>
    <vt:vector size="6" baseType="variant">
      <vt:variant>
        <vt:i4>7602290</vt:i4>
      </vt:variant>
      <vt:variant>
        <vt:i4>0</vt:i4>
      </vt:variant>
      <vt:variant>
        <vt:i4>0</vt:i4>
      </vt:variant>
      <vt:variant>
        <vt:i4>5</vt:i4>
      </vt:variant>
      <vt:variant>
        <vt:lpwstr>https://forms.gle/2ERswAyYxyoEXMvUA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UniFatecie</cp:lastModifiedBy>
  <cp:revision>47</cp:revision>
  <dcterms:created xsi:type="dcterms:W3CDTF">2023-05-23T15:26:00Z</dcterms:created>
  <dcterms:modified xsi:type="dcterms:W3CDTF">2024-02-02T14:54:00Z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0x010100DA40B957B7080E47B690CFF24483FC56</vt:lpwstr>
  </property>
  <property fmtid="{D5CDD505-2E9C-101B-9397-08002B2CF9AE}" pid="3" name="MediaServiceImageTags">
    <vt:lpwstr/>
  </property>
</Properties>
</file>